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E6" w:rsidRPr="002829F9" w:rsidRDefault="00D659E6" w:rsidP="00FA3708">
      <w:pPr>
        <w:spacing w:line="360" w:lineRule="auto"/>
        <w:jc w:val="center"/>
        <w:rPr>
          <w:caps/>
          <w:sz w:val="28"/>
          <w:szCs w:val="28"/>
          <w:lang w:val="uk-UA"/>
        </w:rPr>
      </w:pPr>
      <w:r w:rsidRPr="002829F9">
        <w:rPr>
          <w:caps/>
          <w:sz w:val="28"/>
          <w:szCs w:val="28"/>
          <w:lang w:val="uk-UA"/>
        </w:rPr>
        <w:t>Міністерство освіти і науки України</w:t>
      </w:r>
    </w:p>
    <w:p w:rsidR="00D659E6" w:rsidRPr="002829F9" w:rsidRDefault="00D659E6" w:rsidP="00FA3708">
      <w:pPr>
        <w:spacing w:line="360" w:lineRule="auto"/>
        <w:jc w:val="center"/>
        <w:rPr>
          <w:caps/>
          <w:spacing w:val="-2"/>
          <w:sz w:val="28"/>
          <w:szCs w:val="28"/>
          <w:lang w:val="uk-UA"/>
        </w:rPr>
      </w:pPr>
      <w:r w:rsidRPr="002829F9">
        <w:rPr>
          <w:caps/>
          <w:spacing w:val="-2"/>
          <w:sz w:val="28"/>
          <w:szCs w:val="28"/>
          <w:lang w:val="uk-UA"/>
        </w:rPr>
        <w:t>Миколаївський національний університет</w:t>
      </w:r>
    </w:p>
    <w:p w:rsidR="00D659E6" w:rsidRPr="002829F9" w:rsidRDefault="00D659E6" w:rsidP="00FA3708">
      <w:pPr>
        <w:spacing w:line="360" w:lineRule="auto"/>
        <w:jc w:val="center"/>
        <w:rPr>
          <w:caps/>
          <w:spacing w:val="-2"/>
          <w:sz w:val="28"/>
          <w:szCs w:val="28"/>
          <w:lang w:val="uk-UA"/>
        </w:rPr>
      </w:pPr>
      <w:r w:rsidRPr="002829F9">
        <w:rPr>
          <w:spacing w:val="-2"/>
          <w:sz w:val="28"/>
          <w:szCs w:val="28"/>
          <w:lang w:val="uk-UA"/>
        </w:rPr>
        <w:t>імені</w:t>
      </w:r>
      <w:r w:rsidRPr="002829F9">
        <w:rPr>
          <w:caps/>
          <w:spacing w:val="-2"/>
          <w:sz w:val="28"/>
          <w:szCs w:val="28"/>
          <w:lang w:val="uk-UA"/>
        </w:rPr>
        <w:t xml:space="preserve"> В.О.Сухомлинського</w:t>
      </w:r>
    </w:p>
    <w:p w:rsidR="00D659E6" w:rsidRPr="002829F9" w:rsidRDefault="00D659E6" w:rsidP="00FA3708">
      <w:pPr>
        <w:spacing w:line="360" w:lineRule="auto"/>
        <w:jc w:val="center"/>
        <w:rPr>
          <w:sz w:val="28"/>
          <w:szCs w:val="28"/>
          <w:lang w:val="uk-UA"/>
        </w:rPr>
      </w:pPr>
      <w:r w:rsidRPr="002829F9">
        <w:rPr>
          <w:sz w:val="28"/>
          <w:szCs w:val="28"/>
          <w:lang w:val="uk-UA"/>
        </w:rPr>
        <w:t xml:space="preserve">Кафедра </w:t>
      </w:r>
      <w:r w:rsidR="002829F9" w:rsidRPr="002829F9">
        <w:rPr>
          <w:sz w:val="28"/>
          <w:szCs w:val="28"/>
          <w:lang w:val="uk-UA"/>
        </w:rPr>
        <w:t>міжнародної економіки та менеджменту освіти</w:t>
      </w:r>
    </w:p>
    <w:p w:rsidR="00D659E6" w:rsidRPr="002829F9" w:rsidRDefault="00D659E6" w:rsidP="00FA3708">
      <w:pPr>
        <w:spacing w:line="360" w:lineRule="auto"/>
        <w:jc w:val="center"/>
        <w:rPr>
          <w:sz w:val="28"/>
          <w:szCs w:val="28"/>
          <w:lang w:val="uk-UA"/>
        </w:rPr>
      </w:pPr>
    </w:p>
    <w:p w:rsidR="00D659E6" w:rsidRPr="002829F9" w:rsidRDefault="00D659E6" w:rsidP="00FA3708">
      <w:pPr>
        <w:spacing w:line="360" w:lineRule="auto"/>
        <w:jc w:val="center"/>
        <w:rPr>
          <w:sz w:val="28"/>
          <w:szCs w:val="28"/>
          <w:lang w:val="uk-UA"/>
        </w:rPr>
      </w:pPr>
    </w:p>
    <w:p w:rsidR="00D659E6" w:rsidRPr="002829F9" w:rsidRDefault="00D659E6" w:rsidP="00FA3708">
      <w:pPr>
        <w:spacing w:line="360" w:lineRule="auto"/>
        <w:jc w:val="center"/>
        <w:rPr>
          <w:sz w:val="28"/>
          <w:szCs w:val="28"/>
          <w:lang w:val="uk-UA"/>
        </w:rPr>
      </w:pPr>
    </w:p>
    <w:p w:rsidR="00DA24F7" w:rsidRPr="00FD2056" w:rsidRDefault="00DA24F7" w:rsidP="00FA3708">
      <w:pPr>
        <w:spacing w:line="360" w:lineRule="auto"/>
        <w:jc w:val="center"/>
        <w:rPr>
          <w:sz w:val="28"/>
          <w:szCs w:val="28"/>
          <w:lang w:val="uk-UA"/>
        </w:rPr>
      </w:pPr>
      <w:r w:rsidRPr="00FD2056">
        <w:rPr>
          <w:sz w:val="28"/>
          <w:szCs w:val="28"/>
          <w:lang w:val="uk-UA"/>
        </w:rPr>
        <w:t>Методичні матеріали щодо змісту та</w:t>
      </w:r>
    </w:p>
    <w:p w:rsidR="00FD2056" w:rsidRPr="00FD2056" w:rsidRDefault="00DA24F7" w:rsidP="00FD2056">
      <w:pPr>
        <w:autoSpaceDE w:val="0"/>
        <w:autoSpaceDN w:val="0"/>
        <w:adjustRightInd w:val="0"/>
        <w:jc w:val="center"/>
        <w:rPr>
          <w:sz w:val="28"/>
          <w:szCs w:val="28"/>
          <w:lang w:val="uk-UA"/>
        </w:rPr>
      </w:pPr>
      <w:r w:rsidRPr="00FD2056">
        <w:rPr>
          <w:sz w:val="28"/>
          <w:szCs w:val="28"/>
          <w:lang w:val="uk-UA"/>
        </w:rPr>
        <w:t xml:space="preserve">організації самостійної роботи студентів, поточного і підсумкового контролю їх знань з навчальної дисципліни </w:t>
      </w:r>
    </w:p>
    <w:p w:rsidR="00FD2056" w:rsidRPr="00FD2056" w:rsidRDefault="00FD2056" w:rsidP="00FD2056">
      <w:pPr>
        <w:autoSpaceDE w:val="0"/>
        <w:autoSpaceDN w:val="0"/>
        <w:adjustRightInd w:val="0"/>
        <w:jc w:val="center"/>
        <w:rPr>
          <w:sz w:val="28"/>
          <w:szCs w:val="28"/>
          <w:lang w:val="uk-UA"/>
        </w:rPr>
      </w:pPr>
    </w:p>
    <w:p w:rsidR="00FD2056" w:rsidRPr="00FD2056" w:rsidRDefault="00FD2056" w:rsidP="00FD2056">
      <w:pPr>
        <w:autoSpaceDE w:val="0"/>
        <w:autoSpaceDN w:val="0"/>
        <w:adjustRightInd w:val="0"/>
        <w:jc w:val="center"/>
        <w:rPr>
          <w:bCs/>
          <w:caps/>
          <w:sz w:val="40"/>
          <w:szCs w:val="40"/>
          <w:lang w:val="uk-UA"/>
        </w:rPr>
      </w:pPr>
      <w:r w:rsidRPr="00FD2056">
        <w:rPr>
          <w:bCs/>
          <w:caps/>
          <w:sz w:val="40"/>
          <w:szCs w:val="40"/>
          <w:lang w:val="uk-UA"/>
        </w:rPr>
        <w:t xml:space="preserve">Управління зовнішньоекономічною </w:t>
      </w:r>
    </w:p>
    <w:p w:rsidR="0054317E" w:rsidRPr="00FD2056" w:rsidRDefault="00FD2056" w:rsidP="00FD2056">
      <w:pPr>
        <w:spacing w:line="360" w:lineRule="auto"/>
        <w:jc w:val="center"/>
        <w:rPr>
          <w:sz w:val="40"/>
          <w:szCs w:val="40"/>
          <w:lang w:val="uk-UA"/>
        </w:rPr>
      </w:pPr>
      <w:r w:rsidRPr="00FD2056">
        <w:rPr>
          <w:bCs/>
          <w:caps/>
          <w:sz w:val="40"/>
          <w:szCs w:val="40"/>
        </w:rPr>
        <w:t>діяльністю підприємства</w:t>
      </w:r>
    </w:p>
    <w:p w:rsidR="0054317E" w:rsidRPr="002829F9" w:rsidRDefault="0054317E" w:rsidP="00FA3708">
      <w:pPr>
        <w:spacing w:line="360" w:lineRule="auto"/>
        <w:jc w:val="center"/>
        <w:rPr>
          <w:sz w:val="36"/>
          <w:szCs w:val="36"/>
          <w:lang w:val="uk-UA"/>
        </w:rPr>
      </w:pPr>
    </w:p>
    <w:p w:rsidR="00D659E6" w:rsidRPr="002829F9" w:rsidRDefault="00D659E6" w:rsidP="00FA3708">
      <w:pPr>
        <w:spacing w:line="360" w:lineRule="auto"/>
        <w:jc w:val="center"/>
        <w:rPr>
          <w:sz w:val="36"/>
          <w:szCs w:val="36"/>
          <w:lang w:val="uk-UA"/>
        </w:rPr>
      </w:pPr>
    </w:p>
    <w:p w:rsidR="0054317E" w:rsidRPr="002829F9" w:rsidRDefault="0054317E" w:rsidP="00FA3708">
      <w:pPr>
        <w:spacing w:line="360" w:lineRule="auto"/>
        <w:jc w:val="center"/>
        <w:rPr>
          <w:sz w:val="36"/>
          <w:szCs w:val="36"/>
          <w:lang w:val="uk-UA"/>
        </w:rPr>
      </w:pPr>
      <w:r w:rsidRPr="002829F9">
        <w:rPr>
          <w:sz w:val="36"/>
          <w:szCs w:val="36"/>
          <w:lang w:val="uk-UA"/>
        </w:rPr>
        <w:t>Для студентів</w:t>
      </w:r>
    </w:p>
    <w:p w:rsidR="0054317E" w:rsidRPr="002829F9" w:rsidRDefault="00DA24F7" w:rsidP="00FA3708">
      <w:pPr>
        <w:spacing w:line="360" w:lineRule="auto"/>
        <w:jc w:val="center"/>
        <w:rPr>
          <w:sz w:val="36"/>
          <w:szCs w:val="36"/>
          <w:lang w:val="uk-UA"/>
        </w:rPr>
      </w:pPr>
      <w:r w:rsidRPr="002829F9">
        <w:rPr>
          <w:sz w:val="36"/>
          <w:szCs w:val="36"/>
          <w:lang w:val="uk-UA"/>
        </w:rPr>
        <w:t xml:space="preserve">за </w:t>
      </w:r>
      <w:r w:rsidR="0054317E" w:rsidRPr="002829F9">
        <w:rPr>
          <w:sz w:val="36"/>
          <w:szCs w:val="36"/>
          <w:lang w:val="uk-UA"/>
        </w:rPr>
        <w:t>напрям</w:t>
      </w:r>
      <w:r w:rsidRPr="002829F9">
        <w:rPr>
          <w:sz w:val="36"/>
          <w:szCs w:val="36"/>
          <w:lang w:val="uk-UA"/>
        </w:rPr>
        <w:t>ом</w:t>
      </w:r>
      <w:r w:rsidR="0054317E" w:rsidRPr="002829F9">
        <w:rPr>
          <w:sz w:val="36"/>
          <w:szCs w:val="36"/>
          <w:lang w:val="uk-UA"/>
        </w:rPr>
        <w:t xml:space="preserve"> підготовки </w:t>
      </w:r>
      <w:r w:rsidR="00FD2056">
        <w:rPr>
          <w:sz w:val="36"/>
          <w:szCs w:val="36"/>
          <w:lang w:val="uk-UA"/>
        </w:rPr>
        <w:t>7</w:t>
      </w:r>
      <w:r w:rsidR="0054317E" w:rsidRPr="002829F9">
        <w:rPr>
          <w:sz w:val="36"/>
          <w:szCs w:val="36"/>
          <w:lang w:val="uk-UA"/>
        </w:rPr>
        <w:t>.030503</w:t>
      </w:r>
      <w:r w:rsidR="00FD2056">
        <w:rPr>
          <w:sz w:val="36"/>
          <w:szCs w:val="36"/>
          <w:lang w:val="uk-UA"/>
        </w:rPr>
        <w:t>01</w:t>
      </w:r>
      <w:r w:rsidR="0054317E" w:rsidRPr="002829F9">
        <w:rPr>
          <w:sz w:val="36"/>
          <w:szCs w:val="36"/>
          <w:lang w:val="uk-UA"/>
        </w:rPr>
        <w:t xml:space="preserve"> “Міжнародна економіка”</w:t>
      </w:r>
    </w:p>
    <w:p w:rsidR="0054317E" w:rsidRPr="002829F9" w:rsidRDefault="0054317E" w:rsidP="00FA3708">
      <w:pPr>
        <w:spacing w:line="360" w:lineRule="auto"/>
        <w:jc w:val="center"/>
        <w:rPr>
          <w:sz w:val="36"/>
          <w:szCs w:val="36"/>
          <w:lang w:val="uk-UA"/>
        </w:rPr>
      </w:pPr>
      <w:r w:rsidRPr="002829F9">
        <w:rPr>
          <w:sz w:val="36"/>
          <w:szCs w:val="36"/>
          <w:lang w:val="uk-UA"/>
        </w:rPr>
        <w:t>освітньо-кваліфікаційного рівня “</w:t>
      </w:r>
      <w:r w:rsidR="00FD2056">
        <w:rPr>
          <w:sz w:val="36"/>
          <w:szCs w:val="36"/>
          <w:lang w:val="uk-UA"/>
        </w:rPr>
        <w:t>спеціаліст</w:t>
      </w:r>
      <w:r w:rsidRPr="002829F9">
        <w:rPr>
          <w:sz w:val="36"/>
          <w:szCs w:val="36"/>
          <w:lang w:val="uk-UA"/>
        </w:rPr>
        <w:t>”</w:t>
      </w:r>
    </w:p>
    <w:p w:rsidR="0054317E" w:rsidRPr="002829F9" w:rsidRDefault="0054317E" w:rsidP="00FA3708">
      <w:pPr>
        <w:spacing w:line="360" w:lineRule="auto"/>
        <w:jc w:val="center"/>
        <w:rPr>
          <w:sz w:val="36"/>
          <w:szCs w:val="36"/>
          <w:lang w:val="uk-UA"/>
        </w:rPr>
      </w:pPr>
      <w:r w:rsidRPr="002829F9">
        <w:rPr>
          <w:sz w:val="36"/>
          <w:szCs w:val="36"/>
          <w:lang w:val="uk-UA"/>
        </w:rPr>
        <w:t>денної форми навчання</w:t>
      </w:r>
    </w:p>
    <w:p w:rsidR="00D2566E" w:rsidRPr="002829F9" w:rsidRDefault="00D2566E" w:rsidP="00FA3708">
      <w:pPr>
        <w:spacing w:line="360" w:lineRule="auto"/>
        <w:jc w:val="center"/>
        <w:rPr>
          <w:sz w:val="36"/>
          <w:szCs w:val="36"/>
          <w:lang w:val="uk-UA"/>
        </w:rPr>
      </w:pPr>
    </w:p>
    <w:p w:rsidR="00D659E6" w:rsidRPr="002829F9" w:rsidRDefault="00D659E6" w:rsidP="00FA3708">
      <w:pPr>
        <w:spacing w:line="360" w:lineRule="auto"/>
        <w:jc w:val="center"/>
        <w:rPr>
          <w:sz w:val="32"/>
          <w:szCs w:val="32"/>
          <w:u w:val="single"/>
          <w:lang w:val="uk-UA"/>
        </w:rPr>
      </w:pPr>
    </w:p>
    <w:p w:rsidR="00D2566E" w:rsidRPr="002829F9" w:rsidRDefault="00D2566E" w:rsidP="00FA3708">
      <w:pPr>
        <w:spacing w:line="360" w:lineRule="auto"/>
        <w:jc w:val="center"/>
        <w:rPr>
          <w:sz w:val="28"/>
          <w:szCs w:val="28"/>
          <w:lang w:val="uk-UA"/>
        </w:rPr>
      </w:pPr>
    </w:p>
    <w:p w:rsidR="00D659E6" w:rsidRPr="002829F9" w:rsidRDefault="00D659E6" w:rsidP="00FA3708">
      <w:pPr>
        <w:spacing w:line="360" w:lineRule="auto"/>
        <w:jc w:val="center"/>
        <w:rPr>
          <w:sz w:val="32"/>
          <w:szCs w:val="32"/>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2"/>
          <w:szCs w:val="32"/>
          <w:u w:val="single"/>
          <w:lang w:val="uk-UA"/>
        </w:rPr>
      </w:pPr>
    </w:p>
    <w:p w:rsidR="00D659E6" w:rsidRPr="002829F9" w:rsidRDefault="00D659E6" w:rsidP="00FA3708">
      <w:pPr>
        <w:spacing w:line="360" w:lineRule="auto"/>
        <w:jc w:val="center"/>
        <w:rPr>
          <w:sz w:val="36"/>
          <w:szCs w:val="36"/>
          <w:lang w:val="uk-UA"/>
        </w:rPr>
      </w:pPr>
      <w:r w:rsidRPr="002829F9">
        <w:rPr>
          <w:sz w:val="36"/>
          <w:szCs w:val="36"/>
          <w:lang w:val="uk-UA"/>
        </w:rPr>
        <w:t>Миколаїв – 201</w:t>
      </w:r>
      <w:r w:rsidR="00FB35A2" w:rsidRPr="002829F9">
        <w:rPr>
          <w:sz w:val="36"/>
          <w:szCs w:val="36"/>
          <w:lang w:val="uk-UA"/>
        </w:rPr>
        <w:t>6</w:t>
      </w:r>
      <w:r w:rsidRPr="002829F9">
        <w:rPr>
          <w:sz w:val="36"/>
          <w:szCs w:val="36"/>
          <w:lang w:val="uk-UA"/>
        </w:rPr>
        <w:t xml:space="preserve"> р.</w:t>
      </w:r>
    </w:p>
    <w:p w:rsidR="00D659E6" w:rsidRPr="002829F9" w:rsidRDefault="00C26177" w:rsidP="00FD2056">
      <w:pPr>
        <w:autoSpaceDE w:val="0"/>
        <w:autoSpaceDN w:val="0"/>
        <w:adjustRightInd w:val="0"/>
        <w:jc w:val="both"/>
        <w:rPr>
          <w:sz w:val="28"/>
          <w:szCs w:val="28"/>
          <w:lang w:val="uk-UA"/>
        </w:rPr>
      </w:pPr>
      <w:r w:rsidRPr="002829F9">
        <w:rPr>
          <w:sz w:val="28"/>
          <w:szCs w:val="28"/>
          <w:lang w:val="uk-UA"/>
        </w:rPr>
        <w:br w:type="page"/>
      </w:r>
      <w:r w:rsidR="00DA24F7" w:rsidRPr="002829F9">
        <w:rPr>
          <w:sz w:val="28"/>
          <w:szCs w:val="28"/>
          <w:lang w:val="uk-UA"/>
        </w:rPr>
        <w:lastRenderedPageBreak/>
        <w:t xml:space="preserve">Методичні матеріали щодо змісту та організації самостійної роботи студентів, поточного і підсумкового контролю їх знань з навчальної дисципліни </w:t>
      </w:r>
      <w:r w:rsidR="00D659E6" w:rsidRPr="002829F9">
        <w:rPr>
          <w:sz w:val="28"/>
          <w:szCs w:val="28"/>
          <w:lang w:val="uk-UA"/>
        </w:rPr>
        <w:t>«</w:t>
      </w:r>
      <w:r w:rsidR="00FD2056" w:rsidRPr="00FD2056">
        <w:rPr>
          <w:bCs/>
          <w:caps/>
          <w:sz w:val="28"/>
          <w:szCs w:val="28"/>
        </w:rPr>
        <w:t>Управління зовнішньоекономічною діяльністю підприємства</w:t>
      </w:r>
      <w:r w:rsidR="00D659E6" w:rsidRPr="002829F9">
        <w:rPr>
          <w:caps/>
          <w:sz w:val="28"/>
          <w:szCs w:val="28"/>
          <w:lang w:val="uk-UA"/>
        </w:rPr>
        <w:t>»</w:t>
      </w:r>
      <w:r w:rsidR="00D659E6" w:rsidRPr="002829F9">
        <w:rPr>
          <w:sz w:val="28"/>
          <w:szCs w:val="28"/>
          <w:lang w:val="uk-UA"/>
        </w:rPr>
        <w:t xml:space="preserve"> для студентів за напрям</w:t>
      </w:r>
      <w:r w:rsidR="00C72101" w:rsidRPr="002829F9">
        <w:rPr>
          <w:sz w:val="28"/>
          <w:szCs w:val="28"/>
          <w:lang w:val="uk-UA"/>
        </w:rPr>
        <w:t>о</w:t>
      </w:r>
      <w:r w:rsidR="00D659E6" w:rsidRPr="002829F9">
        <w:rPr>
          <w:sz w:val="28"/>
          <w:szCs w:val="28"/>
          <w:lang w:val="uk-UA"/>
        </w:rPr>
        <w:t xml:space="preserve">м підготовки </w:t>
      </w:r>
      <w:r w:rsidR="00FD2056">
        <w:rPr>
          <w:sz w:val="28"/>
          <w:szCs w:val="28"/>
          <w:lang w:val="uk-UA"/>
        </w:rPr>
        <w:t>7</w:t>
      </w:r>
      <w:r w:rsidR="00D659E6" w:rsidRPr="002829F9">
        <w:rPr>
          <w:sz w:val="28"/>
          <w:szCs w:val="28"/>
          <w:lang w:val="uk-UA"/>
        </w:rPr>
        <w:t>.030503</w:t>
      </w:r>
      <w:r w:rsidR="00FD2056">
        <w:rPr>
          <w:sz w:val="28"/>
          <w:szCs w:val="28"/>
          <w:lang w:val="uk-UA"/>
        </w:rPr>
        <w:t>01</w:t>
      </w:r>
      <w:r w:rsidR="00D659E6" w:rsidRPr="002829F9">
        <w:rPr>
          <w:sz w:val="28"/>
          <w:szCs w:val="28"/>
          <w:lang w:val="uk-UA"/>
        </w:rPr>
        <w:t xml:space="preserve"> „Міжнародна економіка, – Миколаїв, МНУ, 201</w:t>
      </w:r>
      <w:r w:rsidR="00FB35A2" w:rsidRPr="002829F9">
        <w:rPr>
          <w:sz w:val="28"/>
          <w:szCs w:val="28"/>
          <w:lang w:val="uk-UA"/>
        </w:rPr>
        <w:t>6</w:t>
      </w:r>
      <w:r w:rsidR="00D659E6" w:rsidRPr="002829F9">
        <w:rPr>
          <w:sz w:val="28"/>
          <w:szCs w:val="28"/>
          <w:lang w:val="uk-UA"/>
        </w:rPr>
        <w:t xml:space="preserve">. – </w:t>
      </w:r>
      <w:r w:rsidR="002829F9" w:rsidRPr="002829F9">
        <w:rPr>
          <w:sz w:val="28"/>
          <w:szCs w:val="28"/>
          <w:lang w:val="uk-UA"/>
        </w:rPr>
        <w:t>5</w:t>
      </w:r>
      <w:r w:rsidR="00EF3E28">
        <w:rPr>
          <w:sz w:val="28"/>
          <w:szCs w:val="28"/>
          <w:lang w:val="uk-UA"/>
        </w:rPr>
        <w:t>0</w:t>
      </w:r>
      <w:r w:rsidR="00D659E6" w:rsidRPr="002829F9">
        <w:rPr>
          <w:sz w:val="28"/>
          <w:szCs w:val="28"/>
          <w:lang w:val="uk-UA"/>
        </w:rPr>
        <w:t xml:space="preserve"> с.</w:t>
      </w:r>
    </w:p>
    <w:p w:rsidR="00D659E6" w:rsidRPr="002829F9" w:rsidRDefault="00D659E6" w:rsidP="00FA3708">
      <w:pPr>
        <w:spacing w:line="360" w:lineRule="auto"/>
        <w:rPr>
          <w:sz w:val="28"/>
          <w:szCs w:val="28"/>
          <w:lang w:val="uk-UA"/>
        </w:rPr>
      </w:pPr>
    </w:p>
    <w:p w:rsidR="00D659E6" w:rsidRPr="002829F9" w:rsidRDefault="00D659E6" w:rsidP="00FA3708">
      <w:pPr>
        <w:spacing w:line="360" w:lineRule="auto"/>
        <w:rPr>
          <w:sz w:val="28"/>
          <w:szCs w:val="28"/>
          <w:lang w:val="uk-UA"/>
        </w:rPr>
      </w:pPr>
    </w:p>
    <w:p w:rsidR="00D659E6" w:rsidRPr="002829F9" w:rsidRDefault="00D659E6" w:rsidP="00FA3708">
      <w:pPr>
        <w:spacing w:line="360" w:lineRule="auto"/>
        <w:jc w:val="both"/>
        <w:rPr>
          <w:sz w:val="28"/>
          <w:szCs w:val="28"/>
          <w:lang w:val="uk-UA"/>
        </w:rPr>
      </w:pPr>
      <w:r w:rsidRPr="002829F9">
        <w:rPr>
          <w:sz w:val="28"/>
          <w:szCs w:val="28"/>
          <w:lang w:val="uk-UA"/>
        </w:rPr>
        <w:t xml:space="preserve">РОЗРОБЛЕНО у відповідності до вимог </w:t>
      </w:r>
      <w:r w:rsidR="00C72101" w:rsidRPr="002829F9">
        <w:rPr>
          <w:sz w:val="28"/>
          <w:szCs w:val="28"/>
          <w:lang w:val="uk-UA"/>
        </w:rPr>
        <w:t>норма</w:t>
      </w:r>
      <w:r w:rsidRPr="002829F9">
        <w:rPr>
          <w:sz w:val="28"/>
          <w:szCs w:val="28"/>
          <w:lang w:val="uk-UA"/>
        </w:rPr>
        <w:t>тивної частини освітньо-кваліфікаційної характеристики, робочої програми навчальної дисципліни "</w:t>
      </w:r>
      <w:r w:rsidR="00FD2056" w:rsidRPr="00FD2056">
        <w:rPr>
          <w:bCs/>
          <w:caps/>
          <w:sz w:val="28"/>
          <w:szCs w:val="28"/>
          <w:lang w:val="uk-UA"/>
        </w:rPr>
        <w:t>Управління зовнішньоекономічною діяльністю підприємства</w:t>
      </w:r>
      <w:r w:rsidRPr="002829F9">
        <w:rPr>
          <w:sz w:val="28"/>
          <w:szCs w:val="28"/>
          <w:lang w:val="uk-UA"/>
        </w:rPr>
        <w:t xml:space="preserve">" підготовки </w:t>
      </w:r>
      <w:r w:rsidR="00FD2056">
        <w:rPr>
          <w:sz w:val="28"/>
          <w:szCs w:val="28"/>
          <w:lang w:val="uk-UA"/>
        </w:rPr>
        <w:t>спеціалістів</w:t>
      </w:r>
      <w:r w:rsidRPr="002829F9">
        <w:rPr>
          <w:sz w:val="28"/>
          <w:szCs w:val="28"/>
          <w:lang w:val="uk-UA"/>
        </w:rPr>
        <w:t xml:space="preserve"> галузі знань 0305 "Економіка і підприємництво" за напрямками підготовки </w:t>
      </w:r>
      <w:r w:rsidR="00FD2056">
        <w:rPr>
          <w:sz w:val="28"/>
          <w:szCs w:val="28"/>
          <w:lang w:val="uk-UA"/>
        </w:rPr>
        <w:t>7</w:t>
      </w:r>
      <w:r w:rsidRPr="002829F9">
        <w:rPr>
          <w:sz w:val="28"/>
          <w:szCs w:val="28"/>
          <w:lang w:val="uk-UA"/>
        </w:rPr>
        <w:t>.030503</w:t>
      </w:r>
      <w:r w:rsidR="00FD2056">
        <w:rPr>
          <w:sz w:val="28"/>
          <w:szCs w:val="28"/>
          <w:lang w:val="uk-UA"/>
        </w:rPr>
        <w:t>01</w:t>
      </w:r>
      <w:r w:rsidRPr="002829F9">
        <w:rPr>
          <w:sz w:val="28"/>
          <w:szCs w:val="28"/>
          <w:lang w:val="uk-UA"/>
        </w:rPr>
        <w:t xml:space="preserve"> „Міжнародна економіка".</w:t>
      </w:r>
    </w:p>
    <w:p w:rsidR="00D659E6" w:rsidRPr="002829F9" w:rsidRDefault="00D659E6" w:rsidP="00FA3708">
      <w:pPr>
        <w:spacing w:line="360" w:lineRule="auto"/>
        <w:rPr>
          <w:b/>
          <w:sz w:val="28"/>
          <w:szCs w:val="28"/>
          <w:lang w:val="uk-UA"/>
        </w:rPr>
      </w:pPr>
    </w:p>
    <w:p w:rsidR="00D659E6" w:rsidRPr="002829F9" w:rsidRDefault="00D659E6" w:rsidP="00FA3708">
      <w:pPr>
        <w:spacing w:line="360" w:lineRule="auto"/>
        <w:rPr>
          <w:b/>
          <w:sz w:val="28"/>
          <w:szCs w:val="28"/>
          <w:lang w:val="uk-UA"/>
        </w:rPr>
      </w:pPr>
    </w:p>
    <w:p w:rsidR="00D659E6" w:rsidRPr="002829F9" w:rsidRDefault="00D659E6" w:rsidP="00FA3708">
      <w:pPr>
        <w:spacing w:line="360" w:lineRule="auto"/>
        <w:rPr>
          <w:sz w:val="28"/>
          <w:szCs w:val="28"/>
          <w:lang w:val="uk-UA"/>
        </w:rPr>
      </w:pPr>
      <w:r w:rsidRPr="002829F9">
        <w:rPr>
          <w:b/>
          <w:sz w:val="28"/>
          <w:szCs w:val="28"/>
          <w:lang w:val="uk-UA"/>
        </w:rPr>
        <w:t>Розробник:</w:t>
      </w:r>
      <w:r w:rsidRPr="002829F9">
        <w:rPr>
          <w:sz w:val="28"/>
          <w:szCs w:val="28"/>
          <w:lang w:val="uk-UA"/>
        </w:rPr>
        <w:t xml:space="preserve"> </w:t>
      </w:r>
      <w:r w:rsidRPr="002829F9">
        <w:rPr>
          <w:sz w:val="28"/>
          <w:szCs w:val="28"/>
          <w:lang w:val="uk-UA"/>
        </w:rPr>
        <w:tab/>
        <w:t>Крайній В.О., кандидат економічних наук,</w:t>
      </w:r>
    </w:p>
    <w:p w:rsidR="00D659E6" w:rsidRPr="002829F9" w:rsidRDefault="00D659E6" w:rsidP="00FA3708">
      <w:pPr>
        <w:spacing w:line="360" w:lineRule="auto"/>
        <w:rPr>
          <w:b/>
          <w:sz w:val="28"/>
          <w:szCs w:val="28"/>
          <w:lang w:val="uk-UA"/>
        </w:rPr>
      </w:pPr>
      <w:r w:rsidRPr="002829F9">
        <w:rPr>
          <w:sz w:val="28"/>
          <w:szCs w:val="28"/>
          <w:lang w:val="uk-UA"/>
        </w:rPr>
        <w:t xml:space="preserve">доцент кафедри </w:t>
      </w:r>
      <w:r w:rsidR="002829F9" w:rsidRPr="002829F9">
        <w:rPr>
          <w:sz w:val="28"/>
          <w:szCs w:val="28"/>
          <w:lang w:val="uk-UA"/>
        </w:rPr>
        <w:t>міжнародної економіки та менеджменту освіти</w:t>
      </w:r>
    </w:p>
    <w:p w:rsidR="00D659E6" w:rsidRPr="002829F9" w:rsidRDefault="00D659E6" w:rsidP="00FA3708">
      <w:pPr>
        <w:spacing w:line="360" w:lineRule="auto"/>
        <w:rPr>
          <w:sz w:val="28"/>
          <w:szCs w:val="28"/>
          <w:lang w:val="uk-UA"/>
        </w:rPr>
      </w:pPr>
    </w:p>
    <w:p w:rsidR="00FB35A2" w:rsidRPr="002829F9" w:rsidRDefault="00946146" w:rsidP="00FA3708">
      <w:pPr>
        <w:spacing w:line="360" w:lineRule="auto"/>
        <w:rPr>
          <w:sz w:val="28"/>
          <w:szCs w:val="28"/>
          <w:lang w:val="uk-UA"/>
        </w:rPr>
      </w:pPr>
      <w:r w:rsidRPr="002829F9">
        <w:rPr>
          <w:b/>
          <w:sz w:val="28"/>
          <w:szCs w:val="28"/>
          <w:lang w:val="uk-UA"/>
        </w:rPr>
        <w:t>Рецензенти:</w:t>
      </w:r>
    </w:p>
    <w:p w:rsidR="00FB35A2" w:rsidRPr="002829F9" w:rsidRDefault="00FB35A2" w:rsidP="00FA3708">
      <w:pPr>
        <w:spacing w:line="360" w:lineRule="auto"/>
        <w:rPr>
          <w:sz w:val="28"/>
          <w:szCs w:val="28"/>
          <w:lang w:val="uk-UA"/>
        </w:rPr>
      </w:pPr>
      <w:r w:rsidRPr="002829F9">
        <w:rPr>
          <w:sz w:val="28"/>
          <w:szCs w:val="28"/>
          <w:lang w:val="uk-UA"/>
        </w:rPr>
        <w:t>Л.В. Назарова - доктор економічних наук, доцент Миколаївського національного університету імені В.О. Сухомлинського;</w:t>
      </w:r>
    </w:p>
    <w:p w:rsidR="00FB35A2" w:rsidRPr="002829F9" w:rsidRDefault="00FB35A2" w:rsidP="00FA3708">
      <w:pPr>
        <w:spacing w:line="360" w:lineRule="auto"/>
        <w:rPr>
          <w:sz w:val="28"/>
          <w:szCs w:val="28"/>
          <w:lang w:val="uk-UA"/>
        </w:rPr>
      </w:pPr>
      <w:r w:rsidRPr="002829F9">
        <w:rPr>
          <w:sz w:val="28"/>
          <w:szCs w:val="28"/>
          <w:lang w:val="uk-UA"/>
        </w:rPr>
        <w:t>Т.І. Ткаліч – кандидат економічних наук, доцент Миколаївського національного університету імені В.О. Сухомлинського;</w:t>
      </w:r>
    </w:p>
    <w:p w:rsidR="00D659E6" w:rsidRPr="002829F9" w:rsidRDefault="00D659E6" w:rsidP="00FA3708">
      <w:pPr>
        <w:spacing w:line="360" w:lineRule="auto"/>
        <w:rPr>
          <w:sz w:val="28"/>
          <w:szCs w:val="28"/>
          <w:lang w:val="uk-UA"/>
        </w:rPr>
      </w:pPr>
    </w:p>
    <w:p w:rsidR="00FB35A2" w:rsidRPr="002829F9" w:rsidRDefault="00D659E6" w:rsidP="00FA3708">
      <w:pPr>
        <w:spacing w:line="360" w:lineRule="auto"/>
        <w:rPr>
          <w:sz w:val="28"/>
          <w:szCs w:val="28"/>
          <w:lang w:val="uk-UA"/>
        </w:rPr>
      </w:pPr>
      <w:r w:rsidRPr="002829F9">
        <w:rPr>
          <w:sz w:val="28"/>
          <w:szCs w:val="28"/>
          <w:lang w:val="uk-UA"/>
        </w:rPr>
        <w:t>Методичні рекомендації</w:t>
      </w:r>
      <w:r w:rsidRPr="002829F9">
        <w:rPr>
          <w:b/>
          <w:sz w:val="28"/>
          <w:szCs w:val="28"/>
          <w:lang w:val="uk-UA"/>
        </w:rPr>
        <w:t xml:space="preserve"> </w:t>
      </w:r>
      <w:r w:rsidRPr="002829F9">
        <w:rPr>
          <w:sz w:val="28"/>
          <w:szCs w:val="28"/>
          <w:lang w:val="uk-UA"/>
        </w:rPr>
        <w:t xml:space="preserve">і контрольні завдання до виконання практичних занять затверджена на засіданні </w:t>
      </w:r>
      <w:r w:rsidRPr="002829F9">
        <w:rPr>
          <w:bCs/>
          <w:iCs/>
          <w:sz w:val="28"/>
          <w:szCs w:val="28"/>
          <w:lang w:val="uk-UA"/>
        </w:rPr>
        <w:t xml:space="preserve">кафедри </w:t>
      </w:r>
      <w:r w:rsidR="00FB35A2" w:rsidRPr="002829F9">
        <w:rPr>
          <w:sz w:val="28"/>
          <w:szCs w:val="28"/>
          <w:lang w:val="uk-UA"/>
        </w:rPr>
        <w:t>міжнародної економіки та менеджменту освіти</w:t>
      </w:r>
    </w:p>
    <w:p w:rsidR="00FB35A2" w:rsidRPr="002829F9" w:rsidRDefault="00FB35A2" w:rsidP="00FA3708">
      <w:pPr>
        <w:spacing w:line="360" w:lineRule="auto"/>
        <w:rPr>
          <w:sz w:val="28"/>
          <w:szCs w:val="28"/>
          <w:lang w:val="uk-UA"/>
        </w:rPr>
      </w:pPr>
      <w:r w:rsidRPr="002829F9">
        <w:rPr>
          <w:sz w:val="28"/>
          <w:szCs w:val="28"/>
          <w:lang w:val="uk-UA"/>
        </w:rPr>
        <w:t>Прот. № 11від 18.05.2016</w:t>
      </w:r>
    </w:p>
    <w:p w:rsidR="00D659E6" w:rsidRPr="002829F9" w:rsidRDefault="00D659E6" w:rsidP="00FA3708">
      <w:pPr>
        <w:spacing w:line="360" w:lineRule="auto"/>
        <w:rPr>
          <w:sz w:val="28"/>
          <w:szCs w:val="28"/>
          <w:lang w:val="uk-UA"/>
        </w:rPr>
      </w:pPr>
    </w:p>
    <w:p w:rsidR="0054317E" w:rsidRPr="002829F9" w:rsidRDefault="0054317E" w:rsidP="00FA3708">
      <w:pPr>
        <w:spacing w:line="360" w:lineRule="auto"/>
        <w:rPr>
          <w:sz w:val="28"/>
          <w:szCs w:val="28"/>
          <w:lang w:val="uk-UA"/>
        </w:rPr>
      </w:pPr>
    </w:p>
    <w:p w:rsidR="0054317E" w:rsidRDefault="0054317E" w:rsidP="00FA3708">
      <w:pPr>
        <w:spacing w:line="360" w:lineRule="auto"/>
        <w:jc w:val="center"/>
        <w:rPr>
          <w:b/>
          <w:sz w:val="28"/>
          <w:szCs w:val="28"/>
          <w:lang w:val="uk-UA"/>
        </w:rPr>
      </w:pPr>
      <w:r w:rsidRPr="002829F9">
        <w:rPr>
          <w:sz w:val="28"/>
          <w:szCs w:val="28"/>
          <w:lang w:val="uk-UA"/>
        </w:rPr>
        <w:br w:type="page"/>
      </w:r>
      <w:r w:rsidRPr="002829F9">
        <w:rPr>
          <w:b/>
          <w:sz w:val="28"/>
          <w:szCs w:val="28"/>
          <w:lang w:val="uk-UA"/>
        </w:rPr>
        <w:lastRenderedPageBreak/>
        <w:t>ЗМІСТ</w:t>
      </w:r>
    </w:p>
    <w:p w:rsidR="002829F9" w:rsidRDefault="002829F9" w:rsidP="00FA3708">
      <w:pPr>
        <w:spacing w:line="360" w:lineRule="auto"/>
        <w:rPr>
          <w:b/>
          <w:sz w:val="28"/>
          <w:szCs w:val="28"/>
          <w:lang w:val="uk-UA"/>
        </w:rPr>
      </w:pPr>
    </w:p>
    <w:p w:rsidR="002829F9" w:rsidRPr="002829F9" w:rsidRDefault="002829F9" w:rsidP="00FA3708">
      <w:pPr>
        <w:spacing w:line="360" w:lineRule="auto"/>
        <w:rPr>
          <w:b/>
          <w:sz w:val="28"/>
          <w:szCs w:val="28"/>
          <w:lang w:val="uk-UA"/>
        </w:rPr>
      </w:pPr>
    </w:p>
    <w:p w:rsidR="0054317E" w:rsidRPr="002829F9" w:rsidRDefault="0054317E" w:rsidP="00EF3E28">
      <w:pPr>
        <w:spacing w:line="360" w:lineRule="auto"/>
        <w:jc w:val="both"/>
        <w:rPr>
          <w:sz w:val="28"/>
          <w:szCs w:val="28"/>
          <w:lang w:val="uk-UA"/>
        </w:rPr>
      </w:pPr>
      <w:r w:rsidRPr="002829F9">
        <w:rPr>
          <w:sz w:val="28"/>
          <w:szCs w:val="28"/>
          <w:lang w:val="uk-UA"/>
        </w:rPr>
        <w:t>ВСТУП .......................................................................................................</w:t>
      </w:r>
      <w:r w:rsidR="00EF3E28">
        <w:rPr>
          <w:sz w:val="28"/>
          <w:szCs w:val="28"/>
          <w:lang w:val="uk-UA"/>
        </w:rPr>
        <w:t>.</w:t>
      </w:r>
      <w:r w:rsidRPr="002829F9">
        <w:rPr>
          <w:sz w:val="28"/>
          <w:szCs w:val="28"/>
          <w:lang w:val="uk-UA"/>
        </w:rPr>
        <w:t>......</w:t>
      </w:r>
      <w:r w:rsidR="009E1A8C" w:rsidRPr="002829F9">
        <w:rPr>
          <w:sz w:val="28"/>
          <w:szCs w:val="28"/>
          <w:lang w:val="uk-UA"/>
        </w:rPr>
        <w:t>....</w:t>
      </w:r>
      <w:r w:rsidR="007920C6" w:rsidRPr="002829F9">
        <w:rPr>
          <w:sz w:val="28"/>
          <w:szCs w:val="28"/>
          <w:lang w:val="uk-UA"/>
        </w:rPr>
        <w:t>.</w:t>
      </w:r>
      <w:r w:rsidR="009E1A8C" w:rsidRPr="002829F9">
        <w:rPr>
          <w:sz w:val="28"/>
          <w:szCs w:val="28"/>
          <w:lang w:val="uk-UA"/>
        </w:rPr>
        <w:t>.</w:t>
      </w:r>
      <w:r w:rsidRPr="002829F9">
        <w:rPr>
          <w:sz w:val="28"/>
          <w:szCs w:val="28"/>
          <w:lang w:val="uk-UA"/>
        </w:rPr>
        <w:t xml:space="preserve">..... 4 </w:t>
      </w:r>
    </w:p>
    <w:p w:rsidR="0054317E" w:rsidRPr="00EF3E28" w:rsidRDefault="0054317E" w:rsidP="00EF3E28">
      <w:pPr>
        <w:spacing w:line="360" w:lineRule="auto"/>
        <w:jc w:val="both"/>
        <w:rPr>
          <w:sz w:val="28"/>
          <w:szCs w:val="28"/>
          <w:lang w:val="uk-UA"/>
        </w:rPr>
      </w:pPr>
      <w:r w:rsidRPr="00EF3E28">
        <w:rPr>
          <w:sz w:val="28"/>
          <w:szCs w:val="28"/>
          <w:lang w:val="uk-UA"/>
        </w:rPr>
        <w:t xml:space="preserve">1. </w:t>
      </w:r>
      <w:r w:rsidR="00FB35A2" w:rsidRPr="00EF3E28">
        <w:rPr>
          <w:sz w:val="28"/>
          <w:szCs w:val="28"/>
          <w:lang w:val="uk-UA"/>
        </w:rPr>
        <w:t>МЕТА ТА ЗАВД</w:t>
      </w:r>
      <w:r w:rsidR="00FB35A2" w:rsidRPr="00EF3E28">
        <w:rPr>
          <w:rStyle w:val="10"/>
          <w:sz w:val="28"/>
          <w:szCs w:val="28"/>
          <w:u w:val="none"/>
        </w:rPr>
        <w:t>АННЯ</w:t>
      </w:r>
      <w:r w:rsidR="00FB35A2" w:rsidRPr="00EF3E28">
        <w:rPr>
          <w:sz w:val="28"/>
          <w:szCs w:val="28"/>
          <w:lang w:val="uk-UA"/>
        </w:rPr>
        <w:t xml:space="preserve"> НАВЧАЛЬНОЇ ДИСЦИПЛІНИ………</w:t>
      </w:r>
      <w:r w:rsidR="00EF3E28">
        <w:rPr>
          <w:sz w:val="28"/>
          <w:szCs w:val="28"/>
          <w:lang w:val="uk-UA"/>
        </w:rPr>
        <w:t>….</w:t>
      </w:r>
      <w:r w:rsidR="00FB35A2" w:rsidRPr="00EF3E28">
        <w:rPr>
          <w:sz w:val="28"/>
          <w:szCs w:val="28"/>
          <w:lang w:val="uk-UA"/>
        </w:rPr>
        <w:t>…………</w:t>
      </w:r>
      <w:r w:rsidR="00EF3E28">
        <w:rPr>
          <w:sz w:val="28"/>
          <w:szCs w:val="28"/>
          <w:lang w:val="uk-UA"/>
        </w:rPr>
        <w:t xml:space="preserve">..… </w:t>
      </w:r>
      <w:r w:rsidR="002464C7" w:rsidRPr="00EF3E28">
        <w:rPr>
          <w:sz w:val="28"/>
          <w:szCs w:val="28"/>
          <w:lang w:val="uk-UA"/>
        </w:rPr>
        <w:t>5</w:t>
      </w:r>
      <w:r w:rsidRPr="00EF3E28">
        <w:rPr>
          <w:sz w:val="28"/>
          <w:szCs w:val="28"/>
          <w:lang w:val="uk-UA"/>
        </w:rPr>
        <w:t xml:space="preserve"> </w:t>
      </w:r>
    </w:p>
    <w:p w:rsidR="0054317E" w:rsidRPr="00EF3E28" w:rsidRDefault="0054317E" w:rsidP="00EF3E28">
      <w:pPr>
        <w:spacing w:line="360" w:lineRule="auto"/>
        <w:jc w:val="both"/>
        <w:rPr>
          <w:sz w:val="28"/>
          <w:szCs w:val="28"/>
          <w:lang w:val="uk-UA"/>
        </w:rPr>
      </w:pPr>
      <w:r w:rsidRPr="00EF3E28">
        <w:rPr>
          <w:sz w:val="28"/>
          <w:szCs w:val="28"/>
          <w:lang w:val="uk-UA"/>
        </w:rPr>
        <w:t xml:space="preserve">2. </w:t>
      </w:r>
      <w:r w:rsidR="00FB35A2" w:rsidRPr="00EF3E28">
        <w:rPr>
          <w:sz w:val="28"/>
          <w:szCs w:val="28"/>
          <w:lang w:val="uk-UA"/>
        </w:rPr>
        <w:t>ІНФОРМАЦ</w:t>
      </w:r>
      <w:r w:rsidR="00FB35A2" w:rsidRPr="00EF3E28">
        <w:rPr>
          <w:rStyle w:val="10"/>
          <w:sz w:val="28"/>
          <w:szCs w:val="28"/>
          <w:u w:val="none"/>
        </w:rPr>
        <w:t>ІЙНИЙ</w:t>
      </w:r>
      <w:r w:rsidR="00FB35A2" w:rsidRPr="00EF3E28">
        <w:rPr>
          <w:sz w:val="28"/>
          <w:szCs w:val="28"/>
          <w:lang w:val="uk-UA"/>
        </w:rPr>
        <w:t xml:space="preserve"> ОБСЯГ НАВЧАЛЬНОЇ ДИСЦИПЛІНИ</w:t>
      </w:r>
      <w:r w:rsidRPr="00EF3E28">
        <w:rPr>
          <w:sz w:val="28"/>
          <w:szCs w:val="28"/>
          <w:lang w:val="uk-UA"/>
        </w:rPr>
        <w:t>...</w:t>
      </w:r>
      <w:r w:rsidR="009E1A8C" w:rsidRPr="00EF3E28">
        <w:rPr>
          <w:sz w:val="28"/>
          <w:szCs w:val="28"/>
          <w:lang w:val="uk-UA"/>
        </w:rPr>
        <w:t>.</w:t>
      </w:r>
      <w:r w:rsidR="00EF3E28">
        <w:rPr>
          <w:sz w:val="28"/>
          <w:szCs w:val="28"/>
          <w:lang w:val="uk-UA"/>
        </w:rPr>
        <w:t>........</w:t>
      </w:r>
      <w:r w:rsidR="009E1A8C" w:rsidRPr="00EF3E28">
        <w:rPr>
          <w:sz w:val="28"/>
          <w:szCs w:val="28"/>
          <w:lang w:val="uk-UA"/>
        </w:rPr>
        <w:t>..</w:t>
      </w:r>
      <w:r w:rsidRPr="00EF3E28">
        <w:rPr>
          <w:sz w:val="28"/>
          <w:szCs w:val="28"/>
          <w:lang w:val="uk-UA"/>
        </w:rPr>
        <w:t>....</w:t>
      </w:r>
      <w:r w:rsidR="00FB35A2" w:rsidRPr="00EF3E28">
        <w:rPr>
          <w:sz w:val="28"/>
          <w:szCs w:val="28"/>
          <w:lang w:val="uk-UA"/>
        </w:rPr>
        <w:t>...</w:t>
      </w:r>
      <w:r w:rsidR="00EF3E28">
        <w:rPr>
          <w:sz w:val="28"/>
          <w:szCs w:val="28"/>
          <w:lang w:val="uk-UA"/>
        </w:rPr>
        <w:t>.</w:t>
      </w:r>
      <w:r w:rsidR="00FB35A2" w:rsidRPr="00EF3E28">
        <w:rPr>
          <w:sz w:val="28"/>
          <w:szCs w:val="28"/>
          <w:lang w:val="uk-UA"/>
        </w:rPr>
        <w:t>.....</w:t>
      </w:r>
      <w:r w:rsidRPr="00EF3E28">
        <w:rPr>
          <w:sz w:val="28"/>
          <w:szCs w:val="28"/>
          <w:lang w:val="uk-UA"/>
        </w:rPr>
        <w:t xml:space="preserve">.. </w:t>
      </w:r>
      <w:r w:rsidR="002464C7" w:rsidRPr="00EF3E28">
        <w:rPr>
          <w:sz w:val="28"/>
          <w:szCs w:val="28"/>
          <w:lang w:val="uk-UA"/>
        </w:rPr>
        <w:t>9</w:t>
      </w:r>
      <w:r w:rsidRPr="00EF3E28">
        <w:rPr>
          <w:sz w:val="28"/>
          <w:szCs w:val="28"/>
          <w:lang w:val="uk-UA"/>
        </w:rPr>
        <w:t xml:space="preserve"> </w:t>
      </w:r>
    </w:p>
    <w:p w:rsidR="0054317E" w:rsidRDefault="002464C7" w:rsidP="00EF3E28">
      <w:pPr>
        <w:spacing w:line="360" w:lineRule="auto"/>
        <w:jc w:val="both"/>
        <w:rPr>
          <w:sz w:val="28"/>
          <w:szCs w:val="28"/>
          <w:lang w:val="uk-UA"/>
        </w:rPr>
      </w:pPr>
      <w:r>
        <w:rPr>
          <w:caps/>
          <w:sz w:val="28"/>
          <w:szCs w:val="28"/>
          <w:lang w:val="uk-UA"/>
        </w:rPr>
        <w:t>3</w:t>
      </w:r>
      <w:r w:rsidR="0054317E" w:rsidRPr="002829F9">
        <w:rPr>
          <w:caps/>
          <w:sz w:val="28"/>
          <w:szCs w:val="28"/>
          <w:lang w:val="uk-UA"/>
        </w:rPr>
        <w:t>.</w:t>
      </w:r>
      <w:r w:rsidR="00CD40A6" w:rsidRPr="002829F9">
        <w:rPr>
          <w:caps/>
          <w:sz w:val="28"/>
          <w:szCs w:val="28"/>
          <w:lang w:val="uk-UA"/>
        </w:rPr>
        <w:t> Методичне забезпечення самостійного опрацювання навчального матеріалу студентами ……………………………</w:t>
      </w:r>
      <w:r w:rsidR="00EF3E28">
        <w:rPr>
          <w:caps/>
          <w:sz w:val="28"/>
          <w:szCs w:val="28"/>
          <w:lang w:val="uk-UA"/>
        </w:rPr>
        <w:t>..</w:t>
      </w:r>
      <w:r w:rsidR="00CD40A6" w:rsidRPr="002829F9">
        <w:rPr>
          <w:caps/>
          <w:sz w:val="28"/>
          <w:szCs w:val="28"/>
          <w:lang w:val="uk-UA"/>
        </w:rPr>
        <w:t>.…</w:t>
      </w:r>
      <w:r w:rsidR="00053EDB" w:rsidRPr="002829F9">
        <w:rPr>
          <w:caps/>
          <w:sz w:val="28"/>
          <w:szCs w:val="28"/>
          <w:lang w:val="uk-UA"/>
        </w:rPr>
        <w:t>.</w:t>
      </w:r>
      <w:r w:rsidR="00CD40A6" w:rsidRPr="002829F9">
        <w:rPr>
          <w:caps/>
          <w:sz w:val="28"/>
          <w:szCs w:val="28"/>
          <w:lang w:val="uk-UA"/>
        </w:rPr>
        <w:t xml:space="preserve"> </w:t>
      </w:r>
      <w:r w:rsidR="00053EDB" w:rsidRPr="002829F9">
        <w:rPr>
          <w:sz w:val="28"/>
          <w:szCs w:val="28"/>
          <w:lang w:val="uk-UA"/>
        </w:rPr>
        <w:t>1</w:t>
      </w:r>
      <w:r w:rsidR="00FA3708">
        <w:rPr>
          <w:sz w:val="28"/>
          <w:szCs w:val="28"/>
          <w:lang w:val="uk-UA"/>
        </w:rPr>
        <w:t>2</w:t>
      </w:r>
      <w:r w:rsidR="0054317E" w:rsidRPr="002829F9">
        <w:rPr>
          <w:sz w:val="28"/>
          <w:szCs w:val="28"/>
          <w:lang w:val="uk-UA"/>
        </w:rPr>
        <w:t xml:space="preserve"> </w:t>
      </w:r>
    </w:p>
    <w:p w:rsidR="00EB543C" w:rsidRPr="00EB543C" w:rsidRDefault="00EB543C" w:rsidP="00EF3E28">
      <w:pPr>
        <w:spacing w:line="360" w:lineRule="auto"/>
        <w:jc w:val="both"/>
        <w:rPr>
          <w:caps/>
          <w:sz w:val="28"/>
          <w:szCs w:val="28"/>
          <w:lang w:val="uk-UA"/>
        </w:rPr>
      </w:pPr>
      <w:r>
        <w:rPr>
          <w:caps/>
          <w:sz w:val="28"/>
          <w:szCs w:val="28"/>
          <w:lang w:val="uk-UA"/>
        </w:rPr>
        <w:t>4. </w:t>
      </w:r>
      <w:r w:rsidRPr="00EB543C">
        <w:rPr>
          <w:caps/>
          <w:sz w:val="28"/>
          <w:szCs w:val="28"/>
          <w:lang w:val="uk-UA"/>
        </w:rPr>
        <w:t>Навчально-методичні матеріали для поточного, проміжного й підсумкового контролю</w:t>
      </w:r>
      <w:r>
        <w:rPr>
          <w:caps/>
          <w:sz w:val="28"/>
          <w:szCs w:val="28"/>
          <w:lang w:val="uk-UA"/>
        </w:rPr>
        <w:t xml:space="preserve"> ……………</w:t>
      </w:r>
      <w:r w:rsidR="00EF3E28">
        <w:rPr>
          <w:caps/>
          <w:sz w:val="28"/>
          <w:szCs w:val="28"/>
          <w:lang w:val="uk-UA"/>
        </w:rPr>
        <w:t>..</w:t>
      </w:r>
      <w:r>
        <w:rPr>
          <w:caps/>
          <w:sz w:val="28"/>
          <w:szCs w:val="28"/>
          <w:lang w:val="uk-UA"/>
        </w:rPr>
        <w:t xml:space="preserve">………………. 43 </w:t>
      </w:r>
    </w:p>
    <w:p w:rsidR="0054317E" w:rsidRPr="002829F9" w:rsidRDefault="0054317E" w:rsidP="00EF3E28">
      <w:pPr>
        <w:spacing w:line="360" w:lineRule="auto"/>
        <w:jc w:val="both"/>
        <w:rPr>
          <w:sz w:val="28"/>
          <w:szCs w:val="28"/>
          <w:lang w:val="uk-UA"/>
        </w:rPr>
      </w:pPr>
      <w:r w:rsidRPr="002829F9">
        <w:rPr>
          <w:sz w:val="28"/>
          <w:szCs w:val="28"/>
          <w:lang w:val="uk-UA"/>
        </w:rPr>
        <w:t>СПИСОК РЕКОМЕНДОВАНОЇ ЛІТЕРАТУРИ.........................................</w:t>
      </w:r>
      <w:r w:rsidR="009E1A8C" w:rsidRPr="002829F9">
        <w:rPr>
          <w:sz w:val="28"/>
          <w:szCs w:val="28"/>
          <w:lang w:val="uk-UA"/>
        </w:rPr>
        <w:t>...</w:t>
      </w:r>
      <w:r w:rsidRPr="002829F9">
        <w:rPr>
          <w:sz w:val="28"/>
          <w:szCs w:val="28"/>
          <w:lang w:val="uk-UA"/>
        </w:rPr>
        <w:t>......</w:t>
      </w:r>
      <w:r w:rsidR="00AC6FA3">
        <w:rPr>
          <w:sz w:val="28"/>
          <w:szCs w:val="28"/>
          <w:lang w:val="uk-UA"/>
        </w:rPr>
        <w:t>.</w:t>
      </w:r>
      <w:r w:rsidRPr="002829F9">
        <w:rPr>
          <w:sz w:val="28"/>
          <w:szCs w:val="28"/>
          <w:lang w:val="uk-UA"/>
        </w:rPr>
        <w:t xml:space="preserve">... </w:t>
      </w:r>
      <w:r w:rsidR="002464C7">
        <w:rPr>
          <w:sz w:val="28"/>
          <w:szCs w:val="28"/>
          <w:lang w:val="uk-UA"/>
        </w:rPr>
        <w:t>4</w:t>
      </w:r>
      <w:r w:rsidR="00AC6FA3">
        <w:rPr>
          <w:sz w:val="28"/>
          <w:szCs w:val="28"/>
          <w:lang w:val="uk-UA"/>
        </w:rPr>
        <w:t>7</w:t>
      </w:r>
      <w:r w:rsidRPr="002829F9">
        <w:rPr>
          <w:sz w:val="28"/>
          <w:szCs w:val="28"/>
          <w:lang w:val="uk-UA"/>
        </w:rPr>
        <w:t xml:space="preserve"> </w:t>
      </w:r>
    </w:p>
    <w:p w:rsidR="00C26177" w:rsidRPr="002829F9" w:rsidRDefault="00C26177" w:rsidP="00FA3708">
      <w:pPr>
        <w:spacing w:line="360" w:lineRule="auto"/>
        <w:rPr>
          <w:sz w:val="28"/>
          <w:szCs w:val="28"/>
          <w:lang w:val="uk-UA"/>
        </w:rPr>
      </w:pPr>
    </w:p>
    <w:p w:rsidR="0054317E" w:rsidRPr="002829F9" w:rsidRDefault="00C26177" w:rsidP="00FA3708">
      <w:pPr>
        <w:spacing w:line="360" w:lineRule="auto"/>
        <w:ind w:firstLine="709"/>
        <w:jc w:val="center"/>
        <w:rPr>
          <w:b/>
          <w:sz w:val="28"/>
          <w:szCs w:val="28"/>
          <w:lang w:val="uk-UA"/>
        </w:rPr>
      </w:pPr>
      <w:r w:rsidRPr="002829F9">
        <w:rPr>
          <w:sz w:val="28"/>
          <w:szCs w:val="28"/>
          <w:lang w:val="uk-UA"/>
        </w:rPr>
        <w:br w:type="page"/>
      </w:r>
      <w:r w:rsidR="0054317E" w:rsidRPr="002829F9">
        <w:rPr>
          <w:b/>
          <w:sz w:val="28"/>
          <w:szCs w:val="28"/>
          <w:lang w:val="uk-UA"/>
        </w:rPr>
        <w:lastRenderedPageBreak/>
        <w:t>ВСТУП</w:t>
      </w:r>
    </w:p>
    <w:p w:rsidR="00FB35A2" w:rsidRDefault="00FB35A2" w:rsidP="00FA3708">
      <w:pPr>
        <w:spacing w:line="360" w:lineRule="auto"/>
        <w:ind w:firstLine="709"/>
        <w:jc w:val="both"/>
        <w:rPr>
          <w:sz w:val="28"/>
          <w:szCs w:val="28"/>
          <w:lang w:val="uk-UA"/>
        </w:rPr>
      </w:pPr>
    </w:p>
    <w:p w:rsidR="002829F9" w:rsidRPr="002829F9" w:rsidRDefault="002829F9" w:rsidP="00FA3708">
      <w:pPr>
        <w:spacing w:line="360" w:lineRule="auto"/>
        <w:ind w:firstLine="709"/>
        <w:jc w:val="both"/>
        <w:rPr>
          <w:sz w:val="28"/>
          <w:szCs w:val="28"/>
          <w:lang w:val="uk-UA"/>
        </w:rPr>
      </w:pPr>
    </w:p>
    <w:p w:rsidR="001317C8" w:rsidRPr="002916FE" w:rsidRDefault="001317C8" w:rsidP="002916FE">
      <w:pPr>
        <w:pStyle w:val="aa"/>
        <w:spacing w:after="0" w:line="360" w:lineRule="auto"/>
        <w:ind w:left="0" w:firstLine="709"/>
        <w:jc w:val="both"/>
        <w:rPr>
          <w:rFonts w:ascii="Times New Roman" w:hAnsi="Times New Roman"/>
          <w:sz w:val="28"/>
          <w:szCs w:val="28"/>
        </w:rPr>
      </w:pPr>
      <w:r w:rsidRPr="002916FE">
        <w:rPr>
          <w:rFonts w:ascii="Times New Roman" w:hAnsi="Times New Roman"/>
          <w:sz w:val="28"/>
          <w:szCs w:val="28"/>
        </w:rPr>
        <w:t xml:space="preserve">Програма вивчення нормтивної навчальної дисципліни "Управління зовнішньоекономічною діяльністю підприємства" складена Крайнім В.О.  на основі стандарту, затвердженого Міністерством освіти і науки України у 2014 році, передбачена освітньо-професійною програмою бакалавра з галузі знань 0305 «Економіка і підприємництво» </w:t>
      </w:r>
      <w:r w:rsidRPr="002916FE">
        <w:rPr>
          <w:rFonts w:ascii="Times New Roman" w:hAnsi="Times New Roman"/>
          <w:bCs/>
          <w:color w:val="000000"/>
          <w:sz w:val="28"/>
          <w:szCs w:val="28"/>
        </w:rPr>
        <w:t>спеціальності 7</w:t>
      </w:r>
      <w:r w:rsidRPr="002916FE">
        <w:rPr>
          <w:rFonts w:ascii="Times New Roman" w:hAnsi="Times New Roman"/>
          <w:sz w:val="28"/>
          <w:szCs w:val="28"/>
        </w:rPr>
        <w:t>.03050301 «Міжнародна економіка», і охоплює всі змістовні модулі, визначені анотацією для мінімальної кількості годин, місця та значення дисципліни за структурно-логічною схемою, передбачених стандартом.</w:t>
      </w:r>
    </w:p>
    <w:p w:rsidR="001317C8" w:rsidRPr="002916FE" w:rsidRDefault="001317C8" w:rsidP="002916FE">
      <w:pPr>
        <w:spacing w:line="360" w:lineRule="auto"/>
        <w:ind w:firstLine="709"/>
        <w:jc w:val="both"/>
        <w:rPr>
          <w:sz w:val="28"/>
          <w:szCs w:val="28"/>
          <w:lang w:val="uk-UA"/>
        </w:rPr>
      </w:pPr>
      <w:r w:rsidRPr="002916FE">
        <w:rPr>
          <w:b/>
          <w:sz w:val="28"/>
          <w:szCs w:val="28"/>
          <w:lang w:val="uk-UA"/>
        </w:rPr>
        <w:t>Предметом</w:t>
      </w:r>
      <w:r w:rsidRPr="002916FE">
        <w:rPr>
          <w:sz w:val="28"/>
          <w:szCs w:val="28"/>
          <w:lang w:val="uk-UA"/>
        </w:rPr>
        <w:t xml:space="preserve"> дисципліни є взаємовідносини суб’єктів зовнішньоекономічних зв’язків у процесі інтернаціоналізації діяльності підприємств.</w:t>
      </w:r>
    </w:p>
    <w:p w:rsidR="001317C8" w:rsidRPr="002916FE" w:rsidRDefault="001317C8" w:rsidP="002916FE">
      <w:pPr>
        <w:pStyle w:val="21"/>
        <w:spacing w:line="360" w:lineRule="auto"/>
        <w:ind w:firstLine="709"/>
        <w:jc w:val="both"/>
        <w:rPr>
          <w:rFonts w:ascii="Times New Roman" w:hAnsi="Times New Roman"/>
          <w:sz w:val="28"/>
          <w:szCs w:val="28"/>
        </w:rPr>
      </w:pPr>
      <w:r w:rsidRPr="002916FE">
        <w:rPr>
          <w:rFonts w:ascii="Times New Roman" w:hAnsi="Times New Roman"/>
          <w:b/>
          <w:sz w:val="28"/>
          <w:szCs w:val="28"/>
        </w:rPr>
        <w:t>Міждисциплінарні зв'язки</w:t>
      </w:r>
      <w:r w:rsidRPr="002916FE">
        <w:rPr>
          <w:rFonts w:ascii="Times New Roman" w:hAnsi="Times New Roman"/>
          <w:sz w:val="28"/>
          <w:szCs w:val="28"/>
        </w:rPr>
        <w:t>. Курс "Управління зовнішньоекономічною діяльністю підприємства"  пов’язаний з циклом дисциплін професійної підготовки спеціаліста, а саме “Зовнішньоекономічна діяльність підприємства”, “Міжнародна економіка”, “Транснаціональні корпорації” і є базовим для таких дисциплін, як “Міжнародна інвестиційна діяльність”, “Розрахункові і кредитні операції в ЗЕД підприємства”, “Стратегічне управління зовнішньоекономічною діяльністю підприємства”.</w:t>
      </w:r>
    </w:p>
    <w:p w:rsidR="001317C8" w:rsidRPr="002916FE" w:rsidRDefault="001317C8" w:rsidP="002916FE">
      <w:pPr>
        <w:spacing w:line="360" w:lineRule="auto"/>
        <w:ind w:firstLine="709"/>
        <w:jc w:val="both"/>
        <w:rPr>
          <w:sz w:val="28"/>
          <w:szCs w:val="28"/>
          <w:lang w:val="uk-UA"/>
        </w:rPr>
      </w:pPr>
      <w:r w:rsidRPr="002916FE">
        <w:rPr>
          <w:sz w:val="28"/>
          <w:szCs w:val="28"/>
          <w:lang w:val="uk-UA"/>
        </w:rPr>
        <w:t>Програма навчальної дисципліни складається з таких змістових модулів:</w:t>
      </w:r>
    </w:p>
    <w:p w:rsidR="001317C8" w:rsidRPr="002916FE" w:rsidRDefault="001317C8" w:rsidP="002916FE">
      <w:pPr>
        <w:pStyle w:val="21"/>
        <w:spacing w:line="360" w:lineRule="auto"/>
        <w:ind w:firstLine="709"/>
        <w:jc w:val="both"/>
        <w:rPr>
          <w:rFonts w:ascii="Times New Roman" w:hAnsi="Times New Roman"/>
          <w:sz w:val="28"/>
          <w:szCs w:val="28"/>
        </w:rPr>
      </w:pPr>
      <w:r w:rsidRPr="002916FE">
        <w:rPr>
          <w:rFonts w:ascii="Times New Roman" w:hAnsi="Times New Roman"/>
          <w:sz w:val="28"/>
          <w:szCs w:val="28"/>
        </w:rPr>
        <w:t>Змістовий модуль 1: Теоретичні основи управління ЗЕД</w:t>
      </w:r>
    </w:p>
    <w:p w:rsidR="001317C8" w:rsidRPr="002916FE" w:rsidRDefault="001317C8" w:rsidP="002916FE">
      <w:pPr>
        <w:shd w:val="clear" w:color="auto" w:fill="FFFFFF"/>
        <w:spacing w:line="360" w:lineRule="auto"/>
        <w:ind w:firstLine="709"/>
        <w:jc w:val="both"/>
        <w:rPr>
          <w:sz w:val="28"/>
          <w:szCs w:val="28"/>
          <w:lang w:val="uk-UA"/>
        </w:rPr>
      </w:pPr>
      <w:r w:rsidRPr="002916FE">
        <w:rPr>
          <w:sz w:val="28"/>
          <w:szCs w:val="28"/>
          <w:lang w:val="uk-UA"/>
        </w:rPr>
        <w:t>Змістовий модуль 2: Особливості  управління ЗЕД підприємства</w:t>
      </w:r>
    </w:p>
    <w:p w:rsidR="001317C8" w:rsidRDefault="001317C8" w:rsidP="002916FE">
      <w:pPr>
        <w:pStyle w:val="32"/>
        <w:shd w:val="clear" w:color="auto" w:fill="auto"/>
        <w:tabs>
          <w:tab w:val="left" w:pos="919"/>
        </w:tabs>
        <w:spacing w:line="360" w:lineRule="auto"/>
        <w:ind w:firstLine="709"/>
        <w:rPr>
          <w:b/>
          <w:sz w:val="28"/>
          <w:szCs w:val="28"/>
          <w:lang w:val="uk-UA"/>
        </w:rPr>
      </w:pPr>
    </w:p>
    <w:p w:rsidR="002916FE" w:rsidRPr="002916FE" w:rsidRDefault="002916FE" w:rsidP="002916FE">
      <w:pPr>
        <w:pStyle w:val="32"/>
        <w:shd w:val="clear" w:color="auto" w:fill="auto"/>
        <w:tabs>
          <w:tab w:val="left" w:pos="919"/>
        </w:tabs>
        <w:spacing w:line="360" w:lineRule="auto"/>
        <w:ind w:firstLine="709"/>
        <w:rPr>
          <w:b/>
          <w:sz w:val="28"/>
          <w:szCs w:val="28"/>
          <w:lang w:val="uk-UA"/>
        </w:rPr>
      </w:pPr>
    </w:p>
    <w:p w:rsidR="002916FE" w:rsidRDefault="002916FE">
      <w:pPr>
        <w:rPr>
          <w:b/>
          <w:spacing w:val="-1"/>
          <w:sz w:val="28"/>
          <w:szCs w:val="28"/>
          <w:lang w:val="uk-UA"/>
        </w:rPr>
      </w:pPr>
      <w:r>
        <w:rPr>
          <w:b/>
          <w:sz w:val="28"/>
          <w:szCs w:val="28"/>
          <w:lang w:val="uk-UA"/>
        </w:rPr>
        <w:br w:type="page"/>
      </w:r>
    </w:p>
    <w:p w:rsidR="001317C8" w:rsidRDefault="002916FE" w:rsidP="00E4498F">
      <w:pPr>
        <w:pStyle w:val="32"/>
        <w:numPr>
          <w:ilvl w:val="0"/>
          <w:numId w:val="3"/>
        </w:numPr>
        <w:shd w:val="clear" w:color="auto" w:fill="auto"/>
        <w:tabs>
          <w:tab w:val="left" w:pos="919"/>
        </w:tabs>
        <w:spacing w:line="360" w:lineRule="auto"/>
        <w:rPr>
          <w:b/>
          <w:sz w:val="28"/>
          <w:szCs w:val="28"/>
          <w:lang w:val="uk-UA"/>
        </w:rPr>
      </w:pPr>
      <w:r>
        <w:rPr>
          <w:b/>
          <w:sz w:val="28"/>
          <w:szCs w:val="28"/>
          <w:lang w:val="uk-UA"/>
        </w:rPr>
        <w:lastRenderedPageBreak/>
        <w:t xml:space="preserve"> </w:t>
      </w:r>
      <w:r w:rsidR="001317C8" w:rsidRPr="002916FE">
        <w:rPr>
          <w:b/>
          <w:sz w:val="28"/>
          <w:szCs w:val="28"/>
          <w:lang w:val="uk-UA"/>
        </w:rPr>
        <w:t>МЕТА ТА ЗАВД</w:t>
      </w:r>
      <w:r w:rsidR="001317C8" w:rsidRPr="002916FE">
        <w:rPr>
          <w:rStyle w:val="10"/>
          <w:b/>
          <w:sz w:val="28"/>
          <w:szCs w:val="28"/>
          <w:u w:val="none"/>
        </w:rPr>
        <w:t>АННЯ</w:t>
      </w:r>
      <w:r w:rsidR="001317C8" w:rsidRPr="002916FE">
        <w:rPr>
          <w:b/>
          <w:sz w:val="28"/>
          <w:szCs w:val="28"/>
          <w:lang w:val="uk-UA"/>
        </w:rPr>
        <w:t xml:space="preserve"> НАВЧАЛЬНОЇ ДИСЦИПЛІНИ</w:t>
      </w:r>
    </w:p>
    <w:p w:rsidR="002916FE" w:rsidRDefault="002916FE" w:rsidP="002916FE">
      <w:pPr>
        <w:pStyle w:val="32"/>
        <w:shd w:val="clear" w:color="auto" w:fill="auto"/>
        <w:tabs>
          <w:tab w:val="left" w:pos="919"/>
        </w:tabs>
        <w:spacing w:line="360" w:lineRule="auto"/>
        <w:ind w:left="1069" w:firstLine="0"/>
        <w:rPr>
          <w:b/>
          <w:sz w:val="28"/>
          <w:szCs w:val="28"/>
          <w:lang w:val="uk-UA"/>
        </w:rPr>
      </w:pPr>
    </w:p>
    <w:p w:rsidR="002916FE" w:rsidRPr="002916FE" w:rsidRDefault="002916FE" w:rsidP="002916FE">
      <w:pPr>
        <w:pStyle w:val="32"/>
        <w:shd w:val="clear" w:color="auto" w:fill="auto"/>
        <w:tabs>
          <w:tab w:val="left" w:pos="919"/>
        </w:tabs>
        <w:spacing w:line="360" w:lineRule="auto"/>
        <w:ind w:left="1069" w:firstLine="0"/>
        <w:rPr>
          <w:b/>
          <w:sz w:val="28"/>
          <w:szCs w:val="28"/>
          <w:lang w:val="uk-UA"/>
        </w:rPr>
      </w:pPr>
    </w:p>
    <w:p w:rsidR="001317C8" w:rsidRPr="002916FE" w:rsidRDefault="001317C8" w:rsidP="002916FE">
      <w:pPr>
        <w:pStyle w:val="aa"/>
        <w:spacing w:after="0" w:line="360" w:lineRule="auto"/>
        <w:ind w:left="0" w:firstLine="709"/>
        <w:jc w:val="both"/>
        <w:rPr>
          <w:rFonts w:ascii="Times New Roman" w:hAnsi="Times New Roman"/>
          <w:sz w:val="28"/>
          <w:szCs w:val="28"/>
        </w:rPr>
      </w:pPr>
      <w:r w:rsidRPr="002916FE">
        <w:rPr>
          <w:rFonts w:ascii="Times New Roman" w:hAnsi="Times New Roman"/>
          <w:bCs/>
          <w:iCs/>
          <w:color w:val="000000"/>
          <w:sz w:val="28"/>
          <w:szCs w:val="28"/>
        </w:rPr>
        <w:t xml:space="preserve">1.1. Метою викладання дисципліни </w:t>
      </w:r>
      <w:r w:rsidRPr="002916FE">
        <w:rPr>
          <w:rFonts w:ascii="Times New Roman" w:hAnsi="Times New Roman"/>
          <w:sz w:val="28"/>
          <w:szCs w:val="28"/>
        </w:rPr>
        <w:t>"Управління зовнішньоекономічною діяльністю підприємства"</w:t>
      </w:r>
      <w:r w:rsidRPr="002916FE">
        <w:rPr>
          <w:rFonts w:ascii="Times New Roman" w:hAnsi="Times New Roman"/>
          <w:color w:val="000000"/>
          <w:sz w:val="28"/>
          <w:szCs w:val="28"/>
        </w:rPr>
        <w:t xml:space="preserve"> є формування системи знань і практичних навичок управління зовнішньоекономічною діяльністю (ЗЕД) українських підприємств.</w:t>
      </w:r>
      <w:r w:rsidRPr="002916FE">
        <w:rPr>
          <w:rFonts w:ascii="Times New Roman" w:hAnsi="Times New Roman"/>
          <w:sz w:val="28"/>
          <w:szCs w:val="28"/>
        </w:rPr>
        <w:t xml:space="preserve"> Вивчення </w:t>
      </w:r>
      <w:r w:rsidRPr="002916FE">
        <w:rPr>
          <w:rFonts w:ascii="Times New Roman" w:hAnsi="Times New Roman"/>
          <w:bCs/>
          <w:iCs/>
          <w:color w:val="000000"/>
          <w:sz w:val="28"/>
          <w:szCs w:val="28"/>
        </w:rPr>
        <w:t>дисципліни</w:t>
      </w:r>
      <w:r w:rsidRPr="002916FE">
        <w:rPr>
          <w:rFonts w:ascii="Times New Roman" w:hAnsi="Times New Roman"/>
          <w:sz w:val="28"/>
          <w:szCs w:val="28"/>
        </w:rPr>
        <w:t xml:space="preserve"> забезпечує потреби підприємств та організацій щодо фахівців, які можуть здійснювати виробничу, науково-технічну, валютно-фінансову, торговельно-економічну діяльність на зовнішньому ринку. </w:t>
      </w:r>
    </w:p>
    <w:p w:rsidR="001317C8" w:rsidRPr="002916FE" w:rsidRDefault="001317C8" w:rsidP="002916FE">
      <w:pPr>
        <w:spacing w:line="360" w:lineRule="auto"/>
        <w:ind w:firstLine="709"/>
        <w:jc w:val="both"/>
        <w:rPr>
          <w:sz w:val="28"/>
          <w:szCs w:val="28"/>
          <w:lang w:val="uk-UA"/>
        </w:rPr>
      </w:pPr>
      <w:r w:rsidRPr="002916FE">
        <w:rPr>
          <w:sz w:val="28"/>
          <w:szCs w:val="28"/>
          <w:lang w:val="uk-UA"/>
        </w:rPr>
        <w:t>1.2. Основними завданнями вивчення дисципліни є:</w:t>
      </w:r>
    </w:p>
    <w:p w:rsidR="001317C8" w:rsidRPr="002916FE" w:rsidRDefault="001317C8" w:rsidP="00E4498F">
      <w:pPr>
        <w:numPr>
          <w:ilvl w:val="0"/>
          <w:numId w:val="1"/>
        </w:numPr>
        <w:tabs>
          <w:tab w:val="left" w:pos="1134"/>
        </w:tabs>
        <w:spacing w:line="360" w:lineRule="auto"/>
        <w:ind w:left="0" w:firstLine="709"/>
        <w:jc w:val="both"/>
        <w:rPr>
          <w:sz w:val="28"/>
          <w:szCs w:val="28"/>
          <w:lang w:val="uk-UA"/>
        </w:rPr>
      </w:pPr>
      <w:r w:rsidRPr="002916FE">
        <w:rPr>
          <w:sz w:val="28"/>
          <w:szCs w:val="28"/>
          <w:lang w:val="uk-UA"/>
        </w:rPr>
        <w:t xml:space="preserve">вивчення системи управління зовнішньоекономічною діяльністю в Україні; </w:t>
      </w:r>
    </w:p>
    <w:p w:rsidR="001317C8" w:rsidRPr="002916FE" w:rsidRDefault="001317C8" w:rsidP="00E4498F">
      <w:pPr>
        <w:numPr>
          <w:ilvl w:val="0"/>
          <w:numId w:val="1"/>
        </w:numPr>
        <w:tabs>
          <w:tab w:val="left" w:pos="1134"/>
        </w:tabs>
        <w:spacing w:line="360" w:lineRule="auto"/>
        <w:ind w:left="0" w:firstLine="709"/>
        <w:jc w:val="both"/>
        <w:rPr>
          <w:sz w:val="28"/>
          <w:szCs w:val="28"/>
          <w:lang w:val="uk-UA"/>
        </w:rPr>
      </w:pPr>
      <w:r w:rsidRPr="002916FE">
        <w:rPr>
          <w:sz w:val="28"/>
          <w:szCs w:val="28"/>
          <w:lang w:val="uk-UA"/>
        </w:rPr>
        <w:t>організації науково-технічного та виробничого кооперування;</w:t>
      </w:r>
    </w:p>
    <w:p w:rsidR="001317C8" w:rsidRPr="002916FE" w:rsidRDefault="001317C8" w:rsidP="00E4498F">
      <w:pPr>
        <w:numPr>
          <w:ilvl w:val="0"/>
          <w:numId w:val="1"/>
        </w:numPr>
        <w:tabs>
          <w:tab w:val="left" w:pos="1134"/>
        </w:tabs>
        <w:spacing w:line="360" w:lineRule="auto"/>
        <w:ind w:left="0" w:firstLine="709"/>
        <w:jc w:val="both"/>
        <w:rPr>
          <w:sz w:val="28"/>
          <w:szCs w:val="28"/>
          <w:lang w:val="uk-UA"/>
        </w:rPr>
      </w:pPr>
      <w:r w:rsidRPr="002916FE">
        <w:rPr>
          <w:sz w:val="28"/>
          <w:szCs w:val="28"/>
          <w:lang w:val="uk-UA"/>
        </w:rPr>
        <w:t>методів проведення експортно-імпортних, інвестиційних і валютно-розрахункових операцій;</w:t>
      </w:r>
    </w:p>
    <w:p w:rsidR="001317C8" w:rsidRPr="002916FE" w:rsidRDefault="001317C8" w:rsidP="00E4498F">
      <w:pPr>
        <w:numPr>
          <w:ilvl w:val="0"/>
          <w:numId w:val="1"/>
        </w:numPr>
        <w:tabs>
          <w:tab w:val="left" w:pos="1134"/>
        </w:tabs>
        <w:spacing w:line="360" w:lineRule="auto"/>
        <w:ind w:left="0" w:firstLine="709"/>
        <w:jc w:val="both"/>
        <w:rPr>
          <w:sz w:val="28"/>
          <w:szCs w:val="28"/>
          <w:lang w:val="uk-UA"/>
        </w:rPr>
      </w:pPr>
      <w:r w:rsidRPr="002916FE">
        <w:rPr>
          <w:sz w:val="28"/>
          <w:szCs w:val="28"/>
          <w:lang w:val="uk-UA"/>
        </w:rPr>
        <w:t>набуття навичок аналізу ефективності ЗЕД підприємств.</w:t>
      </w:r>
    </w:p>
    <w:p w:rsidR="001317C8" w:rsidRPr="002916FE" w:rsidRDefault="001317C8" w:rsidP="002916FE">
      <w:pPr>
        <w:spacing w:line="360" w:lineRule="auto"/>
        <w:ind w:firstLine="709"/>
        <w:jc w:val="both"/>
        <w:rPr>
          <w:sz w:val="28"/>
          <w:szCs w:val="28"/>
          <w:lang w:val="uk-UA"/>
        </w:rPr>
      </w:pPr>
      <w:r w:rsidRPr="002916FE">
        <w:rPr>
          <w:sz w:val="28"/>
          <w:szCs w:val="28"/>
          <w:lang w:val="uk-UA"/>
        </w:rPr>
        <w:t>1.3. Згідно з вимогами освітньо-професійної програми студент оволодіє такими компетентностями:</w:t>
      </w:r>
    </w:p>
    <w:p w:rsidR="001317C8" w:rsidRPr="002916FE" w:rsidRDefault="001317C8" w:rsidP="002916FE">
      <w:pPr>
        <w:spacing w:line="360" w:lineRule="auto"/>
        <w:ind w:firstLine="709"/>
        <w:jc w:val="both"/>
        <w:rPr>
          <w:b/>
          <w:sz w:val="28"/>
          <w:szCs w:val="28"/>
          <w:lang w:val="uk-UA"/>
        </w:rPr>
      </w:pPr>
      <w:r w:rsidRPr="002916FE">
        <w:rPr>
          <w:b/>
          <w:sz w:val="28"/>
          <w:szCs w:val="28"/>
          <w:lang w:val="uk-UA"/>
        </w:rPr>
        <w:t>І Загальнопредметні:</w:t>
      </w:r>
    </w:p>
    <w:tbl>
      <w:tblPr>
        <w:tblStyle w:val="a4"/>
        <w:tblW w:w="0" w:type="auto"/>
        <w:tblLook w:val="04A0"/>
      </w:tblPr>
      <w:tblGrid>
        <w:gridCol w:w="3045"/>
        <w:gridCol w:w="7092"/>
      </w:tblGrid>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Назва теми</w:t>
            </w:r>
          </w:p>
        </w:tc>
        <w:tc>
          <w:tcPr>
            <w:tcW w:w="7212" w:type="dxa"/>
          </w:tcPr>
          <w:p w:rsidR="001317C8" w:rsidRPr="002916FE" w:rsidRDefault="001317C8" w:rsidP="002916FE">
            <w:pPr>
              <w:jc w:val="both"/>
              <w:rPr>
                <w:sz w:val="28"/>
                <w:szCs w:val="28"/>
                <w:lang w:val="uk-UA"/>
              </w:rPr>
            </w:pPr>
            <w:r w:rsidRPr="002916FE">
              <w:rPr>
                <w:sz w:val="28"/>
                <w:szCs w:val="28"/>
                <w:lang w:val="uk-UA"/>
              </w:rPr>
              <w:t>Компетентність, що формується</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1</w:t>
            </w:r>
          </w:p>
        </w:tc>
        <w:tc>
          <w:tcPr>
            <w:tcW w:w="7212" w:type="dxa"/>
          </w:tcPr>
          <w:p w:rsidR="001317C8" w:rsidRPr="002916FE" w:rsidRDefault="001317C8" w:rsidP="002916FE">
            <w:pPr>
              <w:jc w:val="both"/>
              <w:rPr>
                <w:sz w:val="28"/>
                <w:szCs w:val="28"/>
                <w:lang w:val="uk-UA"/>
              </w:rPr>
            </w:pPr>
            <w:r w:rsidRPr="002916FE">
              <w:rPr>
                <w:sz w:val="28"/>
                <w:szCs w:val="28"/>
                <w:lang w:val="uk-UA"/>
              </w:rPr>
              <w:t>2</w:t>
            </w:r>
          </w:p>
        </w:tc>
      </w:tr>
      <w:tr w:rsidR="001317C8" w:rsidRPr="002916FE" w:rsidTr="004752F9">
        <w:tc>
          <w:tcPr>
            <w:tcW w:w="9853" w:type="dxa"/>
            <w:gridSpan w:val="2"/>
          </w:tcPr>
          <w:p w:rsidR="001317C8" w:rsidRPr="002916FE" w:rsidRDefault="001317C8" w:rsidP="002916FE">
            <w:pPr>
              <w:jc w:val="both"/>
              <w:rPr>
                <w:b/>
                <w:sz w:val="28"/>
                <w:szCs w:val="28"/>
                <w:lang w:val="uk-UA"/>
              </w:rPr>
            </w:pPr>
            <w:r w:rsidRPr="002916FE">
              <w:rPr>
                <w:b/>
                <w:sz w:val="28"/>
                <w:szCs w:val="28"/>
                <w:lang w:val="uk-UA"/>
              </w:rPr>
              <w:t>Змістовій модуль 1. Система валютного регулювання ЗЕД</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1. Система управління зовнішньоекономічною діяльністю</w:t>
            </w:r>
          </w:p>
        </w:tc>
        <w:tc>
          <w:tcPr>
            <w:tcW w:w="7212" w:type="dxa"/>
          </w:tcPr>
          <w:p w:rsidR="001317C8" w:rsidRPr="002916FE" w:rsidRDefault="001317C8" w:rsidP="002916FE">
            <w:pPr>
              <w:jc w:val="both"/>
              <w:rPr>
                <w:sz w:val="28"/>
                <w:szCs w:val="28"/>
                <w:lang w:val="uk-UA"/>
              </w:rPr>
            </w:pPr>
            <w:r w:rsidRPr="002916FE">
              <w:rPr>
                <w:sz w:val="28"/>
                <w:szCs w:val="28"/>
              </w:rPr>
              <w:t xml:space="preserve"> 1.</w:t>
            </w:r>
            <w:r w:rsidRPr="002916FE">
              <w:rPr>
                <w:sz w:val="28"/>
                <w:szCs w:val="28"/>
                <w:lang w:val="uk-UA"/>
              </w:rPr>
              <w:t>1.</w:t>
            </w:r>
            <w:r w:rsidRPr="002916FE">
              <w:rPr>
                <w:sz w:val="28"/>
                <w:szCs w:val="28"/>
              </w:rPr>
              <w:t xml:space="preserve"> </w:t>
            </w:r>
            <w:r w:rsidRPr="002916FE">
              <w:rPr>
                <w:sz w:val="28"/>
                <w:szCs w:val="28"/>
                <w:lang w:val="uk-UA"/>
              </w:rPr>
              <w:t>Здатність визначати р</w:t>
            </w:r>
            <w:r w:rsidRPr="002916FE">
              <w:rPr>
                <w:sz w:val="28"/>
                <w:szCs w:val="28"/>
              </w:rPr>
              <w:t xml:space="preserve">оль </w:t>
            </w:r>
            <w:r w:rsidRPr="002916FE">
              <w:rPr>
                <w:sz w:val="28"/>
                <w:szCs w:val="28"/>
                <w:lang w:val="uk-UA"/>
              </w:rPr>
              <w:t>системи управління ЗЕД підприємством.</w:t>
            </w:r>
          </w:p>
          <w:p w:rsidR="001317C8" w:rsidRPr="002916FE" w:rsidRDefault="001317C8" w:rsidP="002916FE">
            <w:pPr>
              <w:jc w:val="both"/>
              <w:rPr>
                <w:b/>
                <w:sz w:val="28"/>
                <w:szCs w:val="28"/>
                <w:lang w:val="uk-UA"/>
              </w:rPr>
            </w:pPr>
            <w:r w:rsidRPr="002916FE">
              <w:rPr>
                <w:sz w:val="28"/>
                <w:szCs w:val="28"/>
                <w:lang w:val="uk-UA"/>
              </w:rPr>
              <w:t>1.2.Здатність аналізувати причинно-наслідковий механізм функціонування</w:t>
            </w:r>
            <w:r w:rsidRPr="002916FE">
              <w:rPr>
                <w:sz w:val="28"/>
                <w:szCs w:val="28"/>
              </w:rPr>
              <w:t xml:space="preserve"> </w:t>
            </w:r>
            <w:r w:rsidRPr="002916FE">
              <w:rPr>
                <w:sz w:val="28"/>
                <w:szCs w:val="28"/>
                <w:lang w:val="uk-UA"/>
              </w:rPr>
              <w:t>системи управління ЗЕД підприємством</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2. Прийняття управлінських рішень на стадіях  укладання контракту та  виконання  контракту</w:t>
            </w:r>
          </w:p>
        </w:tc>
        <w:tc>
          <w:tcPr>
            <w:tcW w:w="7212" w:type="dxa"/>
          </w:tcPr>
          <w:p w:rsidR="001317C8" w:rsidRPr="002916FE" w:rsidRDefault="001317C8" w:rsidP="002916FE">
            <w:pPr>
              <w:jc w:val="both"/>
              <w:rPr>
                <w:sz w:val="28"/>
                <w:szCs w:val="28"/>
                <w:lang w:val="uk-UA"/>
              </w:rPr>
            </w:pPr>
            <w:r w:rsidRPr="002916FE">
              <w:rPr>
                <w:sz w:val="28"/>
                <w:szCs w:val="28"/>
                <w:lang w:val="uk-UA"/>
              </w:rPr>
              <w:t>2.1.</w:t>
            </w:r>
            <w:r w:rsidRPr="002916FE">
              <w:rPr>
                <w:sz w:val="28"/>
                <w:szCs w:val="28"/>
              </w:rPr>
              <w:t xml:space="preserve"> </w:t>
            </w:r>
            <w:r w:rsidRPr="002916FE">
              <w:rPr>
                <w:sz w:val="28"/>
                <w:szCs w:val="28"/>
                <w:lang w:val="uk-UA"/>
              </w:rPr>
              <w:t>Здатність визначати основні</w:t>
            </w:r>
            <w:r w:rsidRPr="002916FE">
              <w:rPr>
                <w:sz w:val="28"/>
                <w:szCs w:val="28"/>
              </w:rPr>
              <w:t xml:space="preserve"> </w:t>
            </w:r>
            <w:r w:rsidRPr="002916FE">
              <w:rPr>
                <w:sz w:val="28"/>
                <w:szCs w:val="28"/>
                <w:lang w:val="uk-UA"/>
              </w:rPr>
              <w:t>управлінські рішення на стадії укладання контракту</w:t>
            </w:r>
            <w:r w:rsidRPr="002916FE">
              <w:rPr>
                <w:sz w:val="28"/>
                <w:szCs w:val="28"/>
              </w:rPr>
              <w:t>.</w:t>
            </w:r>
          </w:p>
          <w:p w:rsidR="001317C8" w:rsidRPr="002916FE" w:rsidRDefault="001317C8" w:rsidP="002916FE">
            <w:pPr>
              <w:jc w:val="both"/>
              <w:rPr>
                <w:sz w:val="28"/>
                <w:szCs w:val="28"/>
                <w:lang w:val="uk-UA"/>
              </w:rPr>
            </w:pPr>
            <w:r w:rsidRPr="002916FE">
              <w:rPr>
                <w:sz w:val="28"/>
                <w:szCs w:val="28"/>
                <w:lang w:val="uk-UA"/>
              </w:rPr>
              <w:t xml:space="preserve">2.2. </w:t>
            </w:r>
            <w:r w:rsidRPr="002916FE">
              <w:rPr>
                <w:sz w:val="28"/>
                <w:szCs w:val="28"/>
              </w:rPr>
              <w:t xml:space="preserve"> </w:t>
            </w:r>
            <w:r w:rsidRPr="002916FE">
              <w:rPr>
                <w:sz w:val="28"/>
                <w:szCs w:val="28"/>
                <w:lang w:val="uk-UA"/>
              </w:rPr>
              <w:t>Здатність визначати основні</w:t>
            </w:r>
            <w:r w:rsidRPr="002916FE">
              <w:rPr>
                <w:sz w:val="28"/>
                <w:szCs w:val="28"/>
              </w:rPr>
              <w:t xml:space="preserve"> </w:t>
            </w:r>
            <w:r w:rsidRPr="002916FE">
              <w:rPr>
                <w:sz w:val="28"/>
                <w:szCs w:val="28"/>
                <w:lang w:val="uk-UA"/>
              </w:rPr>
              <w:t>управлінські рішення на стадії виконання контракту</w:t>
            </w:r>
            <w:r w:rsidRPr="002916FE">
              <w:rPr>
                <w:sz w:val="28"/>
                <w:szCs w:val="28"/>
              </w:rPr>
              <w:t>.</w:t>
            </w:r>
          </w:p>
          <w:p w:rsidR="001317C8" w:rsidRPr="002916FE" w:rsidRDefault="001317C8" w:rsidP="002916FE">
            <w:pPr>
              <w:jc w:val="both"/>
              <w:rPr>
                <w:sz w:val="28"/>
                <w:szCs w:val="28"/>
                <w:lang w:val="uk-UA"/>
              </w:rPr>
            </w:pPr>
            <w:r w:rsidRPr="002916FE">
              <w:rPr>
                <w:sz w:val="28"/>
                <w:szCs w:val="28"/>
              </w:rPr>
              <w:t>2.</w:t>
            </w:r>
            <w:r w:rsidRPr="002916FE">
              <w:rPr>
                <w:sz w:val="28"/>
                <w:szCs w:val="28"/>
                <w:lang w:val="uk-UA"/>
              </w:rPr>
              <w:t>3.Здатність використовувати методику і тактику переговорів</w:t>
            </w:r>
            <w:r w:rsidRPr="002916FE">
              <w:rPr>
                <w:sz w:val="28"/>
                <w:szCs w:val="28"/>
              </w:rPr>
              <w:t>.</w:t>
            </w:r>
          </w:p>
          <w:p w:rsidR="001317C8" w:rsidRPr="002916FE" w:rsidRDefault="001317C8" w:rsidP="002916FE">
            <w:pPr>
              <w:jc w:val="both"/>
              <w:rPr>
                <w:b/>
                <w:sz w:val="28"/>
                <w:szCs w:val="28"/>
                <w:lang w:val="uk-UA"/>
              </w:rPr>
            </w:pPr>
            <w:r w:rsidRPr="002916FE">
              <w:rPr>
                <w:sz w:val="28"/>
                <w:szCs w:val="28"/>
                <w:lang w:val="uk-UA"/>
              </w:rPr>
              <w:t>2.4. Здатність дотримуватись ділового протоколу та етикету.</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lastRenderedPageBreak/>
              <w:t>Тема 3. Міжнародні науково-технічні зв’язки та здійснення обмінних операцій</w:t>
            </w:r>
          </w:p>
        </w:tc>
        <w:tc>
          <w:tcPr>
            <w:tcW w:w="7212" w:type="dxa"/>
          </w:tcPr>
          <w:p w:rsidR="001317C8" w:rsidRPr="002916FE" w:rsidRDefault="001317C8" w:rsidP="002916FE">
            <w:pPr>
              <w:jc w:val="both"/>
              <w:rPr>
                <w:sz w:val="28"/>
                <w:szCs w:val="28"/>
                <w:lang w:val="uk-UA"/>
              </w:rPr>
            </w:pPr>
            <w:r w:rsidRPr="002916FE">
              <w:rPr>
                <w:sz w:val="28"/>
                <w:szCs w:val="28"/>
                <w:lang w:val="uk-UA"/>
              </w:rPr>
              <w:t>3.1. Здатність встановлювати міжнародні науково-технічні зв’язки.</w:t>
            </w:r>
          </w:p>
          <w:p w:rsidR="001317C8" w:rsidRPr="002916FE" w:rsidRDefault="001317C8" w:rsidP="002916FE">
            <w:pPr>
              <w:jc w:val="both"/>
              <w:rPr>
                <w:sz w:val="28"/>
                <w:szCs w:val="28"/>
                <w:lang w:val="uk-UA"/>
              </w:rPr>
            </w:pPr>
            <w:r w:rsidRPr="002916FE">
              <w:rPr>
                <w:sz w:val="28"/>
                <w:szCs w:val="28"/>
                <w:lang w:val="uk-UA"/>
              </w:rPr>
              <w:t xml:space="preserve">3.2. Здатність здійснювати обмінні операції.   </w:t>
            </w:r>
          </w:p>
          <w:p w:rsidR="001317C8" w:rsidRPr="002916FE" w:rsidRDefault="001317C8" w:rsidP="002916FE">
            <w:pPr>
              <w:jc w:val="both"/>
              <w:rPr>
                <w:sz w:val="28"/>
                <w:szCs w:val="28"/>
                <w:lang w:val="uk-UA"/>
              </w:rPr>
            </w:pPr>
            <w:r w:rsidRPr="002916FE">
              <w:rPr>
                <w:sz w:val="28"/>
                <w:szCs w:val="28"/>
                <w:lang w:val="uk-UA"/>
              </w:rPr>
              <w:t xml:space="preserve">3.3. Здатність до класифікації форм виробничого кооперування за ЄЕК ООН. </w:t>
            </w:r>
          </w:p>
          <w:p w:rsidR="001317C8" w:rsidRPr="002916FE" w:rsidRDefault="001317C8" w:rsidP="002916FE">
            <w:pPr>
              <w:jc w:val="both"/>
              <w:rPr>
                <w:sz w:val="28"/>
                <w:szCs w:val="28"/>
                <w:lang w:val="uk-UA"/>
              </w:rPr>
            </w:pPr>
            <w:r w:rsidRPr="002916FE">
              <w:rPr>
                <w:sz w:val="28"/>
                <w:szCs w:val="28"/>
                <w:lang w:val="uk-UA"/>
              </w:rPr>
              <w:t>3.4.Здатність встановлювати особливості міжнародного кооперування</w:t>
            </w:r>
            <w:r w:rsidRPr="002916FE">
              <w:rPr>
                <w:sz w:val="28"/>
                <w:szCs w:val="28"/>
              </w:rPr>
              <w:t xml:space="preserve">.    </w:t>
            </w:r>
          </w:p>
          <w:p w:rsidR="001317C8" w:rsidRPr="002916FE" w:rsidRDefault="001317C8" w:rsidP="002916FE">
            <w:pPr>
              <w:jc w:val="both"/>
              <w:rPr>
                <w:b/>
                <w:sz w:val="28"/>
                <w:szCs w:val="28"/>
                <w:lang w:val="uk-UA"/>
              </w:rPr>
            </w:pPr>
            <w:r w:rsidRPr="002916FE">
              <w:rPr>
                <w:sz w:val="28"/>
                <w:szCs w:val="28"/>
                <w:lang w:val="uk-UA"/>
              </w:rPr>
              <w:t>3.5.Здатність здійснювати порівняльний аналіз операцій з купівлі-продажу ліцензій та товарів.</w:t>
            </w:r>
          </w:p>
        </w:tc>
      </w:tr>
      <w:tr w:rsidR="001317C8" w:rsidRPr="002916FE" w:rsidTr="004752F9">
        <w:trPr>
          <w:trHeight w:val="854"/>
        </w:trPr>
        <w:tc>
          <w:tcPr>
            <w:tcW w:w="2641" w:type="dxa"/>
          </w:tcPr>
          <w:p w:rsidR="001317C8" w:rsidRPr="002916FE" w:rsidRDefault="001317C8" w:rsidP="002916FE">
            <w:pPr>
              <w:jc w:val="both"/>
              <w:rPr>
                <w:sz w:val="28"/>
                <w:szCs w:val="28"/>
                <w:lang w:val="uk-UA"/>
              </w:rPr>
            </w:pPr>
            <w:r w:rsidRPr="002916FE">
              <w:rPr>
                <w:sz w:val="28"/>
                <w:szCs w:val="28"/>
                <w:lang w:val="uk-UA"/>
              </w:rPr>
              <w:t>Тема 4. Організація і техніка експортно-імпортних операцій</w:t>
            </w:r>
          </w:p>
        </w:tc>
        <w:tc>
          <w:tcPr>
            <w:tcW w:w="7212" w:type="dxa"/>
          </w:tcPr>
          <w:p w:rsidR="001317C8" w:rsidRPr="002916FE" w:rsidRDefault="001317C8" w:rsidP="002916FE">
            <w:pPr>
              <w:jc w:val="both"/>
              <w:rPr>
                <w:sz w:val="28"/>
                <w:szCs w:val="28"/>
                <w:lang w:val="uk-UA"/>
              </w:rPr>
            </w:pPr>
            <w:r w:rsidRPr="002916FE">
              <w:rPr>
                <w:sz w:val="28"/>
                <w:szCs w:val="28"/>
                <w:lang w:val="uk-UA"/>
              </w:rPr>
              <w:t xml:space="preserve">4.1. Здатність організовувати торгівлю сировинною продукцією. </w:t>
            </w:r>
          </w:p>
          <w:p w:rsidR="001317C8" w:rsidRPr="002916FE" w:rsidRDefault="001317C8" w:rsidP="002916FE">
            <w:pPr>
              <w:jc w:val="both"/>
              <w:rPr>
                <w:sz w:val="28"/>
                <w:szCs w:val="28"/>
                <w:lang w:val="uk-UA"/>
              </w:rPr>
            </w:pPr>
            <w:r w:rsidRPr="002916FE">
              <w:rPr>
                <w:sz w:val="28"/>
                <w:szCs w:val="28"/>
                <w:lang w:val="uk-UA"/>
              </w:rPr>
              <w:t>4.2.</w:t>
            </w:r>
            <w:r w:rsidRPr="002916FE">
              <w:rPr>
                <w:sz w:val="28"/>
                <w:szCs w:val="28"/>
              </w:rPr>
              <w:t xml:space="preserve"> </w:t>
            </w:r>
            <w:r w:rsidRPr="002916FE">
              <w:rPr>
                <w:sz w:val="28"/>
                <w:szCs w:val="28"/>
                <w:lang w:val="uk-UA"/>
              </w:rPr>
              <w:t>Здатність організовувати торгівлю готовою продукцією</w:t>
            </w:r>
            <w:r w:rsidRPr="002916FE">
              <w:rPr>
                <w:sz w:val="28"/>
                <w:szCs w:val="28"/>
              </w:rPr>
              <w:t xml:space="preserve">. </w:t>
            </w:r>
          </w:p>
          <w:p w:rsidR="001317C8" w:rsidRPr="002916FE" w:rsidRDefault="001317C8" w:rsidP="002916FE">
            <w:pPr>
              <w:jc w:val="both"/>
              <w:rPr>
                <w:b/>
                <w:sz w:val="28"/>
                <w:szCs w:val="28"/>
                <w:lang w:val="uk-UA"/>
              </w:rPr>
            </w:pPr>
            <w:r w:rsidRPr="002916FE">
              <w:rPr>
                <w:sz w:val="28"/>
                <w:szCs w:val="28"/>
                <w:lang w:val="uk-UA"/>
              </w:rPr>
              <w:t>4.3.</w:t>
            </w:r>
            <w:r w:rsidRPr="002916FE">
              <w:rPr>
                <w:sz w:val="28"/>
                <w:szCs w:val="28"/>
              </w:rPr>
              <w:t xml:space="preserve"> </w:t>
            </w:r>
            <w:r w:rsidRPr="002916FE">
              <w:rPr>
                <w:sz w:val="28"/>
                <w:szCs w:val="28"/>
                <w:lang w:val="uk-UA"/>
              </w:rPr>
              <w:t>Здатність організовувати торгівлю результатами інтелектуальної діяльності та послугами</w:t>
            </w:r>
            <w:r w:rsidRPr="002916FE">
              <w:rPr>
                <w:sz w:val="28"/>
                <w:szCs w:val="28"/>
              </w:rPr>
              <w:t>.</w:t>
            </w:r>
            <w:r w:rsidRPr="002916FE">
              <w:rPr>
                <w:sz w:val="28"/>
                <w:szCs w:val="28"/>
                <w:lang w:val="uk-UA"/>
              </w:rPr>
              <w:t xml:space="preserve"> </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 xml:space="preserve">Тема 5. </w:t>
            </w:r>
            <w:r w:rsidRPr="002916FE">
              <w:rPr>
                <w:bCs/>
                <w:sz w:val="28"/>
                <w:szCs w:val="28"/>
                <w:lang w:val="uk-UA"/>
              </w:rPr>
              <w:t>Технологія міжнародних інвестиційних операцій</w:t>
            </w:r>
            <w:r w:rsidRPr="002916FE">
              <w:rPr>
                <w:sz w:val="28"/>
                <w:szCs w:val="28"/>
                <w:lang w:val="uk-UA"/>
              </w:rPr>
              <w:t>.</w:t>
            </w:r>
          </w:p>
        </w:tc>
        <w:tc>
          <w:tcPr>
            <w:tcW w:w="7212" w:type="dxa"/>
          </w:tcPr>
          <w:p w:rsidR="001317C8" w:rsidRPr="002916FE" w:rsidRDefault="001317C8" w:rsidP="002916FE">
            <w:pPr>
              <w:jc w:val="both"/>
              <w:rPr>
                <w:sz w:val="28"/>
                <w:szCs w:val="28"/>
                <w:lang w:val="uk-UA"/>
              </w:rPr>
            </w:pPr>
            <w:r w:rsidRPr="002916FE">
              <w:rPr>
                <w:sz w:val="28"/>
                <w:szCs w:val="28"/>
                <w:lang w:val="uk-UA"/>
              </w:rPr>
              <w:t>5.1.Здатність застосовувати технології міжнародних інвестиційних операцій</w:t>
            </w:r>
            <w:r w:rsidRPr="002916FE">
              <w:rPr>
                <w:sz w:val="28"/>
                <w:szCs w:val="28"/>
              </w:rPr>
              <w:t xml:space="preserve">. </w:t>
            </w:r>
          </w:p>
          <w:p w:rsidR="001317C8" w:rsidRPr="002916FE" w:rsidRDefault="001317C8" w:rsidP="002916FE">
            <w:pPr>
              <w:jc w:val="both"/>
              <w:rPr>
                <w:sz w:val="28"/>
                <w:szCs w:val="28"/>
                <w:lang w:val="uk-UA"/>
              </w:rPr>
            </w:pPr>
            <w:r w:rsidRPr="002916FE">
              <w:rPr>
                <w:sz w:val="28"/>
                <w:szCs w:val="28"/>
                <w:lang w:val="uk-UA"/>
              </w:rPr>
              <w:t>5.2.Здатність визначати сутність, форми та інструментарії міжнародних інвестицій</w:t>
            </w:r>
            <w:r w:rsidRPr="002916FE">
              <w:rPr>
                <w:sz w:val="28"/>
                <w:szCs w:val="28"/>
              </w:rPr>
              <w:t>.</w:t>
            </w:r>
          </w:p>
          <w:p w:rsidR="001317C8" w:rsidRPr="002916FE" w:rsidRDefault="001317C8" w:rsidP="002916FE">
            <w:pPr>
              <w:jc w:val="both"/>
              <w:rPr>
                <w:b/>
                <w:sz w:val="28"/>
                <w:szCs w:val="28"/>
                <w:lang w:val="uk-UA"/>
              </w:rPr>
            </w:pPr>
            <w:r w:rsidRPr="002916FE">
              <w:rPr>
                <w:sz w:val="28"/>
                <w:szCs w:val="28"/>
                <w:lang w:val="uk-UA"/>
              </w:rPr>
              <w:t>5.3.</w:t>
            </w:r>
            <w:r w:rsidRPr="002916FE">
              <w:rPr>
                <w:sz w:val="28"/>
                <w:szCs w:val="28"/>
              </w:rPr>
              <w:t xml:space="preserve"> </w:t>
            </w:r>
            <w:r w:rsidRPr="002916FE">
              <w:rPr>
                <w:sz w:val="28"/>
                <w:szCs w:val="28"/>
                <w:lang w:val="uk-UA"/>
              </w:rPr>
              <w:t>Здатність визначати напрямки міжнародної інвестиційної діяльності</w:t>
            </w:r>
            <w:r w:rsidRPr="002916FE">
              <w:rPr>
                <w:sz w:val="28"/>
                <w:szCs w:val="28"/>
              </w:rPr>
              <w:t>.</w:t>
            </w:r>
          </w:p>
        </w:tc>
      </w:tr>
      <w:tr w:rsidR="001317C8" w:rsidRPr="002916FE" w:rsidTr="004752F9">
        <w:tc>
          <w:tcPr>
            <w:tcW w:w="9853" w:type="dxa"/>
            <w:gridSpan w:val="2"/>
          </w:tcPr>
          <w:p w:rsidR="001317C8" w:rsidRPr="002916FE" w:rsidRDefault="001317C8" w:rsidP="002916FE">
            <w:pPr>
              <w:jc w:val="both"/>
              <w:rPr>
                <w:b/>
                <w:sz w:val="28"/>
                <w:szCs w:val="28"/>
                <w:lang w:val="uk-UA"/>
              </w:rPr>
            </w:pPr>
            <w:r w:rsidRPr="002916FE">
              <w:rPr>
                <w:b/>
                <w:color w:val="000000"/>
                <w:sz w:val="28"/>
                <w:szCs w:val="28"/>
                <w:lang w:val="uk-UA"/>
              </w:rPr>
              <w:t>Змістовий модуль 2. Управління міжнародними валютними та інвестиційними операціями</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6. Валютні операції та їх регулювання.</w:t>
            </w:r>
          </w:p>
        </w:tc>
        <w:tc>
          <w:tcPr>
            <w:tcW w:w="7212" w:type="dxa"/>
          </w:tcPr>
          <w:p w:rsidR="001317C8" w:rsidRPr="002916FE" w:rsidRDefault="001317C8" w:rsidP="002916FE">
            <w:pPr>
              <w:jc w:val="both"/>
              <w:rPr>
                <w:sz w:val="28"/>
                <w:szCs w:val="28"/>
                <w:lang w:val="uk-UA"/>
              </w:rPr>
            </w:pPr>
            <w:r w:rsidRPr="002916FE">
              <w:rPr>
                <w:sz w:val="28"/>
                <w:szCs w:val="28"/>
                <w:lang w:val="uk-UA"/>
              </w:rPr>
              <w:t>6.1.Здатність аналізувати світову валютну систему на сучасному етапі розвитку світового господарства</w:t>
            </w:r>
            <w:r w:rsidRPr="002916FE">
              <w:rPr>
                <w:sz w:val="28"/>
                <w:szCs w:val="28"/>
              </w:rPr>
              <w:t>.</w:t>
            </w:r>
            <w:r w:rsidRPr="002916FE">
              <w:rPr>
                <w:sz w:val="28"/>
                <w:szCs w:val="28"/>
                <w:lang w:val="uk-UA"/>
              </w:rPr>
              <w:t xml:space="preserve"> </w:t>
            </w:r>
          </w:p>
          <w:p w:rsidR="001317C8" w:rsidRPr="002916FE" w:rsidRDefault="001317C8" w:rsidP="002916FE">
            <w:pPr>
              <w:jc w:val="both"/>
              <w:rPr>
                <w:sz w:val="28"/>
                <w:szCs w:val="28"/>
                <w:lang w:val="uk-UA"/>
              </w:rPr>
            </w:pPr>
            <w:r w:rsidRPr="002916FE">
              <w:rPr>
                <w:sz w:val="28"/>
                <w:szCs w:val="28"/>
                <w:lang w:val="uk-UA"/>
              </w:rPr>
              <w:t>6.2.Здатність застосовувати</w:t>
            </w:r>
            <w:r w:rsidRPr="002916FE">
              <w:rPr>
                <w:sz w:val="28"/>
                <w:szCs w:val="28"/>
              </w:rPr>
              <w:t xml:space="preserve"> </w:t>
            </w:r>
            <w:r w:rsidRPr="002916FE">
              <w:rPr>
                <w:sz w:val="28"/>
                <w:szCs w:val="28"/>
                <w:lang w:val="uk-UA"/>
              </w:rPr>
              <w:t>методи оцінки курсу валют</w:t>
            </w:r>
            <w:r w:rsidRPr="002916FE">
              <w:rPr>
                <w:sz w:val="28"/>
                <w:szCs w:val="28"/>
              </w:rPr>
              <w:t>.</w:t>
            </w:r>
          </w:p>
          <w:p w:rsidR="001317C8" w:rsidRPr="002916FE" w:rsidRDefault="001317C8" w:rsidP="002916FE">
            <w:pPr>
              <w:jc w:val="both"/>
              <w:rPr>
                <w:b/>
                <w:sz w:val="28"/>
                <w:szCs w:val="28"/>
                <w:lang w:val="uk-UA"/>
              </w:rPr>
            </w:pPr>
            <w:r w:rsidRPr="002916FE">
              <w:rPr>
                <w:sz w:val="28"/>
                <w:szCs w:val="28"/>
                <w:lang w:val="uk-UA"/>
              </w:rPr>
              <w:t>6.3. Здатність до оптимізації рішень, пов’язаних з валютними курсами.</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7. Розвиток інфраструктури зовнішньоекономічної діяльності</w:t>
            </w:r>
          </w:p>
        </w:tc>
        <w:tc>
          <w:tcPr>
            <w:tcW w:w="7212" w:type="dxa"/>
          </w:tcPr>
          <w:p w:rsidR="001317C8" w:rsidRPr="002916FE" w:rsidRDefault="001317C8" w:rsidP="002916FE">
            <w:pPr>
              <w:jc w:val="both"/>
              <w:rPr>
                <w:sz w:val="28"/>
                <w:szCs w:val="28"/>
                <w:lang w:val="uk-UA"/>
              </w:rPr>
            </w:pPr>
            <w:r w:rsidRPr="002916FE">
              <w:rPr>
                <w:sz w:val="28"/>
                <w:szCs w:val="28"/>
                <w:lang w:val="uk-UA"/>
              </w:rPr>
              <w:t>7</w:t>
            </w:r>
            <w:r w:rsidRPr="002916FE">
              <w:rPr>
                <w:sz w:val="28"/>
                <w:szCs w:val="28"/>
              </w:rPr>
              <w:t>.1.</w:t>
            </w:r>
            <w:r w:rsidRPr="002916FE">
              <w:rPr>
                <w:sz w:val="28"/>
                <w:szCs w:val="28"/>
                <w:lang w:val="uk-UA"/>
              </w:rPr>
              <w:t>Здатність застосовувати принципи міжнародної логістики</w:t>
            </w:r>
            <w:r w:rsidRPr="002916FE">
              <w:rPr>
                <w:sz w:val="28"/>
                <w:szCs w:val="28"/>
              </w:rPr>
              <w:t>.</w:t>
            </w:r>
          </w:p>
          <w:p w:rsidR="001317C8" w:rsidRPr="002916FE" w:rsidRDefault="001317C8" w:rsidP="002916FE">
            <w:pPr>
              <w:jc w:val="both"/>
              <w:rPr>
                <w:sz w:val="28"/>
                <w:szCs w:val="28"/>
                <w:lang w:val="uk-UA"/>
              </w:rPr>
            </w:pPr>
            <w:r w:rsidRPr="002916FE">
              <w:rPr>
                <w:sz w:val="28"/>
                <w:szCs w:val="28"/>
                <w:lang w:val="uk-UA"/>
              </w:rPr>
              <w:t xml:space="preserve">7.2. Здатність обчислювати  мультиплікатор податків. </w:t>
            </w:r>
          </w:p>
          <w:p w:rsidR="001317C8" w:rsidRPr="002916FE" w:rsidRDefault="001317C8" w:rsidP="002916FE">
            <w:pPr>
              <w:jc w:val="both"/>
              <w:rPr>
                <w:sz w:val="28"/>
                <w:szCs w:val="28"/>
                <w:lang w:val="uk-UA"/>
              </w:rPr>
            </w:pPr>
            <w:r w:rsidRPr="002916FE">
              <w:rPr>
                <w:sz w:val="28"/>
                <w:szCs w:val="28"/>
                <w:lang w:val="uk-UA"/>
              </w:rPr>
              <w:t xml:space="preserve">7.3.Здатність аналізувати кредитно-розрахункову базу інфраструктури ЗЕД. </w:t>
            </w:r>
          </w:p>
          <w:p w:rsidR="001317C8" w:rsidRPr="002916FE" w:rsidRDefault="001317C8" w:rsidP="002916FE">
            <w:pPr>
              <w:jc w:val="both"/>
              <w:rPr>
                <w:sz w:val="28"/>
                <w:szCs w:val="28"/>
                <w:lang w:val="uk-UA"/>
              </w:rPr>
            </w:pPr>
            <w:r w:rsidRPr="002916FE">
              <w:rPr>
                <w:sz w:val="28"/>
                <w:szCs w:val="28"/>
                <w:lang w:val="uk-UA"/>
              </w:rPr>
              <w:t>7.4.Здатність застосовувати нормативно-правову базу інфраструктури ЗЕД.</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8. Аналіз ефективності зовнішньоекономічної діяльності</w:t>
            </w:r>
          </w:p>
        </w:tc>
        <w:tc>
          <w:tcPr>
            <w:tcW w:w="7212" w:type="dxa"/>
          </w:tcPr>
          <w:p w:rsidR="001317C8" w:rsidRPr="002916FE" w:rsidRDefault="001317C8" w:rsidP="002916FE">
            <w:pPr>
              <w:jc w:val="both"/>
              <w:rPr>
                <w:sz w:val="28"/>
                <w:szCs w:val="28"/>
                <w:lang w:val="uk-UA"/>
              </w:rPr>
            </w:pPr>
            <w:r w:rsidRPr="002916FE">
              <w:rPr>
                <w:sz w:val="28"/>
                <w:szCs w:val="28"/>
                <w:lang w:val="uk-UA"/>
              </w:rPr>
              <w:t>8.1.Здатність аналізувати економічну ефективність ЗЕД підприємств та економічних ефектів.</w:t>
            </w:r>
          </w:p>
          <w:p w:rsidR="001317C8" w:rsidRPr="002916FE" w:rsidRDefault="001317C8" w:rsidP="002916FE">
            <w:pPr>
              <w:jc w:val="both"/>
              <w:rPr>
                <w:b/>
                <w:sz w:val="28"/>
                <w:szCs w:val="28"/>
                <w:lang w:val="uk-UA"/>
              </w:rPr>
            </w:pPr>
            <w:r w:rsidRPr="002916FE">
              <w:rPr>
                <w:sz w:val="28"/>
                <w:szCs w:val="28"/>
                <w:lang w:val="uk-UA"/>
              </w:rPr>
              <w:t>8.2. Здатність до визначення кредитного впливу на ефективність ЗЕД.</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t>Тема 9. Діяльність підприємств з іноземними інвестиціями</w:t>
            </w:r>
          </w:p>
        </w:tc>
        <w:tc>
          <w:tcPr>
            <w:tcW w:w="7212" w:type="dxa"/>
          </w:tcPr>
          <w:p w:rsidR="001317C8" w:rsidRPr="002916FE" w:rsidRDefault="001317C8" w:rsidP="002916FE">
            <w:pPr>
              <w:jc w:val="both"/>
              <w:rPr>
                <w:sz w:val="28"/>
                <w:szCs w:val="28"/>
                <w:lang w:val="uk-UA"/>
              </w:rPr>
            </w:pPr>
            <w:r w:rsidRPr="002916FE">
              <w:rPr>
                <w:sz w:val="28"/>
                <w:szCs w:val="28"/>
                <w:lang w:val="uk-UA"/>
              </w:rPr>
              <w:t xml:space="preserve">9.1. Здатність визначати вплив міжнародного руху капіталів на ЗЕД. </w:t>
            </w:r>
          </w:p>
          <w:p w:rsidR="001317C8" w:rsidRPr="002916FE" w:rsidRDefault="001317C8" w:rsidP="002916FE">
            <w:pPr>
              <w:jc w:val="both"/>
              <w:rPr>
                <w:b/>
                <w:sz w:val="28"/>
                <w:szCs w:val="28"/>
                <w:lang w:val="uk-UA"/>
              </w:rPr>
            </w:pPr>
            <w:r w:rsidRPr="002916FE">
              <w:rPr>
                <w:sz w:val="28"/>
                <w:szCs w:val="28"/>
                <w:lang w:val="uk-UA"/>
              </w:rPr>
              <w:t>9.2.Здатність визначати переваги створення спільних підприємств</w:t>
            </w:r>
            <w:r w:rsidRPr="002916FE">
              <w:rPr>
                <w:sz w:val="28"/>
                <w:szCs w:val="28"/>
              </w:rPr>
              <w:t xml:space="preserve">. </w:t>
            </w:r>
          </w:p>
          <w:p w:rsidR="001317C8" w:rsidRPr="002916FE" w:rsidRDefault="001317C8" w:rsidP="002916FE">
            <w:pPr>
              <w:jc w:val="both"/>
              <w:rPr>
                <w:b/>
                <w:sz w:val="28"/>
                <w:szCs w:val="28"/>
                <w:lang w:val="uk-UA"/>
              </w:rPr>
            </w:pPr>
            <w:r w:rsidRPr="002916FE">
              <w:rPr>
                <w:sz w:val="28"/>
                <w:szCs w:val="28"/>
                <w:lang w:val="uk-UA"/>
              </w:rPr>
              <w:t xml:space="preserve">9.3.Здатність аналізувати вплив державного </w:t>
            </w:r>
            <w:r w:rsidRPr="002916FE">
              <w:rPr>
                <w:sz w:val="28"/>
                <w:szCs w:val="28"/>
                <w:lang w:val="uk-UA"/>
              </w:rPr>
              <w:lastRenderedPageBreak/>
              <w:t>регулювання міжнародних інвестицій.</w:t>
            </w:r>
          </w:p>
        </w:tc>
      </w:tr>
      <w:tr w:rsidR="001317C8" w:rsidRPr="002916FE" w:rsidTr="004752F9">
        <w:tc>
          <w:tcPr>
            <w:tcW w:w="2641" w:type="dxa"/>
          </w:tcPr>
          <w:p w:rsidR="001317C8" w:rsidRPr="002916FE" w:rsidRDefault="001317C8" w:rsidP="002916FE">
            <w:pPr>
              <w:jc w:val="both"/>
              <w:rPr>
                <w:sz w:val="28"/>
                <w:szCs w:val="28"/>
                <w:lang w:val="uk-UA"/>
              </w:rPr>
            </w:pPr>
            <w:r w:rsidRPr="002916FE">
              <w:rPr>
                <w:sz w:val="28"/>
                <w:szCs w:val="28"/>
                <w:lang w:val="uk-UA"/>
              </w:rPr>
              <w:lastRenderedPageBreak/>
              <w:t xml:space="preserve">Тема 10. Концептуальні основи стратегічного управління </w:t>
            </w:r>
          </w:p>
        </w:tc>
        <w:tc>
          <w:tcPr>
            <w:tcW w:w="7212" w:type="dxa"/>
          </w:tcPr>
          <w:p w:rsidR="001317C8" w:rsidRPr="002916FE" w:rsidRDefault="001317C8" w:rsidP="002916FE">
            <w:pPr>
              <w:jc w:val="both"/>
              <w:rPr>
                <w:sz w:val="28"/>
                <w:szCs w:val="28"/>
                <w:lang w:val="uk-UA"/>
              </w:rPr>
            </w:pPr>
            <w:r w:rsidRPr="002916FE">
              <w:rPr>
                <w:sz w:val="28"/>
                <w:szCs w:val="28"/>
                <w:lang w:val="uk-UA"/>
              </w:rPr>
              <w:t>10.1.Здатність застосовувати</w:t>
            </w:r>
            <w:r w:rsidRPr="002916FE">
              <w:rPr>
                <w:sz w:val="28"/>
                <w:szCs w:val="28"/>
              </w:rPr>
              <w:t xml:space="preserve">  </w:t>
            </w:r>
            <w:r w:rsidRPr="002916FE">
              <w:rPr>
                <w:sz w:val="28"/>
                <w:szCs w:val="28"/>
                <w:lang w:val="uk-UA"/>
              </w:rPr>
              <w:t>практику кредитного і податкового стимулювання у ВЕЗ</w:t>
            </w:r>
            <w:r w:rsidRPr="002916FE">
              <w:rPr>
                <w:sz w:val="28"/>
                <w:szCs w:val="28"/>
              </w:rPr>
              <w:t xml:space="preserve">. </w:t>
            </w:r>
          </w:p>
          <w:p w:rsidR="001317C8" w:rsidRPr="002916FE" w:rsidRDefault="001317C8" w:rsidP="002916FE">
            <w:pPr>
              <w:jc w:val="both"/>
              <w:rPr>
                <w:b/>
                <w:sz w:val="28"/>
                <w:szCs w:val="28"/>
                <w:lang w:val="uk-UA"/>
              </w:rPr>
            </w:pPr>
            <w:r w:rsidRPr="002916FE">
              <w:rPr>
                <w:sz w:val="28"/>
                <w:szCs w:val="28"/>
                <w:lang w:val="uk-UA"/>
              </w:rPr>
              <w:t>10.2.Здатність визначати новітні підходи до визначення концепції ВЕЗ та обґрунтовувати їх сучасні моделі</w:t>
            </w:r>
            <w:r w:rsidRPr="002916FE">
              <w:rPr>
                <w:sz w:val="28"/>
                <w:szCs w:val="28"/>
              </w:rPr>
              <w:t>.</w:t>
            </w:r>
          </w:p>
        </w:tc>
      </w:tr>
    </w:tbl>
    <w:p w:rsidR="001317C8" w:rsidRPr="002916FE" w:rsidRDefault="001317C8" w:rsidP="002916FE">
      <w:pPr>
        <w:shd w:val="clear" w:color="auto" w:fill="FFFFFF"/>
        <w:spacing w:line="360" w:lineRule="auto"/>
        <w:ind w:firstLine="709"/>
        <w:jc w:val="both"/>
        <w:rPr>
          <w:sz w:val="28"/>
          <w:szCs w:val="28"/>
          <w:lang w:val="uk-UA"/>
        </w:rPr>
      </w:pPr>
    </w:p>
    <w:p w:rsidR="001317C8" w:rsidRPr="002916FE" w:rsidRDefault="001317C8" w:rsidP="002916FE">
      <w:pPr>
        <w:spacing w:line="360" w:lineRule="auto"/>
        <w:ind w:firstLine="709"/>
        <w:jc w:val="both"/>
        <w:rPr>
          <w:b/>
          <w:sz w:val="28"/>
          <w:szCs w:val="28"/>
          <w:lang w:val="uk-UA"/>
        </w:rPr>
      </w:pPr>
      <w:r w:rsidRPr="002916FE">
        <w:rPr>
          <w:b/>
          <w:sz w:val="28"/>
          <w:szCs w:val="28"/>
          <w:lang w:val="uk-UA"/>
        </w:rPr>
        <w:t>ІІ. Фахові: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977"/>
        <w:gridCol w:w="4216"/>
      </w:tblGrid>
      <w:tr w:rsidR="001317C8" w:rsidRPr="002916FE" w:rsidTr="004752F9">
        <w:tc>
          <w:tcPr>
            <w:tcW w:w="2660" w:type="dxa"/>
          </w:tcPr>
          <w:p w:rsidR="001317C8" w:rsidRPr="002916FE" w:rsidRDefault="001317C8" w:rsidP="002916FE">
            <w:pPr>
              <w:jc w:val="both"/>
              <w:rPr>
                <w:sz w:val="28"/>
                <w:szCs w:val="28"/>
              </w:rPr>
            </w:pPr>
            <w:r w:rsidRPr="002916FE">
              <w:rPr>
                <w:sz w:val="28"/>
                <w:szCs w:val="28"/>
              </w:rPr>
              <w:t>Типові завдання діяльності</w:t>
            </w:r>
          </w:p>
        </w:tc>
        <w:tc>
          <w:tcPr>
            <w:tcW w:w="2977" w:type="dxa"/>
          </w:tcPr>
          <w:p w:rsidR="001317C8" w:rsidRPr="002916FE" w:rsidRDefault="001317C8" w:rsidP="002916FE">
            <w:pPr>
              <w:jc w:val="both"/>
              <w:rPr>
                <w:sz w:val="28"/>
                <w:szCs w:val="28"/>
              </w:rPr>
            </w:pPr>
            <w:r w:rsidRPr="002916FE">
              <w:rPr>
                <w:sz w:val="28"/>
                <w:szCs w:val="28"/>
              </w:rPr>
              <w:t>Фахові компетентності</w:t>
            </w:r>
          </w:p>
        </w:tc>
        <w:tc>
          <w:tcPr>
            <w:tcW w:w="4216" w:type="dxa"/>
          </w:tcPr>
          <w:p w:rsidR="001317C8" w:rsidRPr="002916FE" w:rsidRDefault="001317C8" w:rsidP="002916FE">
            <w:pPr>
              <w:jc w:val="both"/>
              <w:rPr>
                <w:sz w:val="28"/>
                <w:szCs w:val="28"/>
              </w:rPr>
            </w:pPr>
            <w:r w:rsidRPr="002916FE">
              <w:rPr>
                <w:sz w:val="28"/>
                <w:szCs w:val="28"/>
              </w:rPr>
              <w:t>Результати навчання</w:t>
            </w:r>
          </w:p>
        </w:tc>
      </w:tr>
      <w:tr w:rsidR="001317C8" w:rsidRPr="002916FE" w:rsidTr="004752F9">
        <w:tc>
          <w:tcPr>
            <w:tcW w:w="9853" w:type="dxa"/>
            <w:gridSpan w:val="3"/>
          </w:tcPr>
          <w:p w:rsidR="001317C8" w:rsidRPr="002916FE" w:rsidRDefault="001317C8" w:rsidP="00E4498F">
            <w:pPr>
              <w:pStyle w:val="ae"/>
              <w:numPr>
                <w:ilvl w:val="0"/>
                <w:numId w:val="2"/>
              </w:numPr>
              <w:ind w:left="0" w:firstLine="0"/>
              <w:contextualSpacing w:val="0"/>
              <w:jc w:val="both"/>
              <w:rPr>
                <w:sz w:val="28"/>
                <w:szCs w:val="28"/>
              </w:rPr>
            </w:pPr>
            <w:r w:rsidRPr="002916FE">
              <w:rPr>
                <w:sz w:val="28"/>
                <w:szCs w:val="28"/>
              </w:rPr>
              <w:t>Адміністративна функція</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jc w:val="both"/>
              <w:rPr>
                <w:sz w:val="28"/>
                <w:szCs w:val="28"/>
              </w:rPr>
            </w:pPr>
            <w:r w:rsidRPr="002916FE">
              <w:rPr>
                <w:sz w:val="28"/>
                <w:szCs w:val="28"/>
              </w:rPr>
              <w:t xml:space="preserve"> Адміністрування процесу набору, відбору, розвитку та стимулювання (мотивації персоналу)</w:t>
            </w:r>
          </w:p>
        </w:tc>
        <w:tc>
          <w:tcPr>
            <w:tcW w:w="2977" w:type="dxa"/>
          </w:tcPr>
          <w:p w:rsidR="001317C8" w:rsidRPr="002916FE" w:rsidRDefault="001317C8" w:rsidP="00E4498F">
            <w:pPr>
              <w:pStyle w:val="ae"/>
              <w:numPr>
                <w:ilvl w:val="2"/>
                <w:numId w:val="2"/>
              </w:numPr>
              <w:ind w:left="0" w:firstLine="0"/>
              <w:contextualSpacing w:val="0"/>
              <w:jc w:val="both"/>
              <w:rPr>
                <w:sz w:val="28"/>
                <w:szCs w:val="28"/>
              </w:rPr>
            </w:pPr>
            <w:r w:rsidRPr="002916FE">
              <w:rPr>
                <w:sz w:val="28"/>
                <w:szCs w:val="28"/>
              </w:rPr>
              <w:t>Здатність здійснювати процес розвитку та стимулювання (мотивації) персоналу</w:t>
            </w:r>
          </w:p>
        </w:tc>
        <w:tc>
          <w:tcPr>
            <w:tcW w:w="4216" w:type="dxa"/>
          </w:tcPr>
          <w:p w:rsidR="001317C8" w:rsidRPr="002916FE" w:rsidRDefault="001317C8" w:rsidP="00E4498F">
            <w:pPr>
              <w:pStyle w:val="ae"/>
              <w:numPr>
                <w:ilvl w:val="3"/>
                <w:numId w:val="2"/>
              </w:numPr>
              <w:ind w:left="0" w:firstLine="0"/>
              <w:contextualSpacing w:val="0"/>
              <w:jc w:val="both"/>
              <w:rPr>
                <w:sz w:val="28"/>
                <w:szCs w:val="28"/>
              </w:rPr>
            </w:pPr>
            <w:r w:rsidRPr="002916FE">
              <w:rPr>
                <w:sz w:val="28"/>
                <w:szCs w:val="28"/>
              </w:rPr>
              <w:t>Знати джерела пошуку кандидатів на вакантні посади в організацію та обирати з них найбільш економічно доцільні;</w:t>
            </w:r>
          </w:p>
          <w:p w:rsidR="001317C8" w:rsidRPr="002916FE" w:rsidRDefault="001317C8" w:rsidP="00E4498F">
            <w:pPr>
              <w:pStyle w:val="ae"/>
              <w:numPr>
                <w:ilvl w:val="3"/>
                <w:numId w:val="2"/>
              </w:numPr>
              <w:ind w:left="0" w:firstLine="0"/>
              <w:contextualSpacing w:val="0"/>
              <w:jc w:val="both"/>
              <w:rPr>
                <w:sz w:val="28"/>
                <w:szCs w:val="28"/>
              </w:rPr>
            </w:pPr>
            <w:r w:rsidRPr="002916FE">
              <w:rPr>
                <w:sz w:val="28"/>
                <w:szCs w:val="28"/>
              </w:rPr>
              <w:t>Вміти проводити співбесіду з кандидатами на вакантні посади та аналізувати анкетні дані;</w:t>
            </w:r>
          </w:p>
          <w:p w:rsidR="001317C8" w:rsidRPr="002916FE" w:rsidRDefault="001317C8" w:rsidP="00E4498F">
            <w:pPr>
              <w:pStyle w:val="ae"/>
              <w:numPr>
                <w:ilvl w:val="3"/>
                <w:numId w:val="2"/>
              </w:numPr>
              <w:ind w:left="0" w:firstLine="0"/>
              <w:contextualSpacing w:val="0"/>
              <w:jc w:val="both"/>
              <w:rPr>
                <w:sz w:val="28"/>
                <w:szCs w:val="28"/>
              </w:rPr>
            </w:pPr>
            <w:r w:rsidRPr="002916FE">
              <w:rPr>
                <w:sz w:val="28"/>
                <w:szCs w:val="28"/>
              </w:rPr>
              <w:t>Знати сучасні концепції організаційної поведінки та управління людськими ресурсами;</w:t>
            </w:r>
          </w:p>
          <w:p w:rsidR="001317C8" w:rsidRPr="002916FE" w:rsidRDefault="001317C8" w:rsidP="00E4498F">
            <w:pPr>
              <w:pStyle w:val="ae"/>
              <w:numPr>
                <w:ilvl w:val="3"/>
                <w:numId w:val="2"/>
              </w:numPr>
              <w:ind w:left="0" w:firstLine="0"/>
              <w:contextualSpacing w:val="0"/>
              <w:jc w:val="both"/>
              <w:rPr>
                <w:sz w:val="28"/>
                <w:szCs w:val="28"/>
              </w:rPr>
            </w:pPr>
            <w:r w:rsidRPr="002916FE">
              <w:rPr>
                <w:sz w:val="28"/>
                <w:szCs w:val="28"/>
              </w:rPr>
              <w:t>Уміння застосовувати методики планування та організації кадрової служби, ефективної активації діяльності персоналу, принципи та методи професійного розвитку.</w:t>
            </w:r>
          </w:p>
        </w:tc>
      </w:tr>
      <w:tr w:rsidR="001317C8" w:rsidRPr="002916FE" w:rsidTr="004752F9">
        <w:tc>
          <w:tcPr>
            <w:tcW w:w="2660" w:type="dxa"/>
            <w:vMerge w:val="restart"/>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Створення організації</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Здатність здійснювати організаційне проектування</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Навики аналізу раціональності та/або ефективності побудови організації, структури управління;</w:t>
            </w:r>
          </w:p>
          <w:p w:rsidR="001317C8" w:rsidRPr="002916FE" w:rsidRDefault="001317C8" w:rsidP="00E4498F">
            <w:pPr>
              <w:pStyle w:val="ae"/>
              <w:numPr>
                <w:ilvl w:val="3"/>
                <w:numId w:val="2"/>
              </w:numPr>
              <w:ind w:left="0" w:firstLine="0"/>
              <w:contextualSpacing w:val="0"/>
              <w:rPr>
                <w:sz w:val="28"/>
                <w:szCs w:val="28"/>
              </w:rPr>
            </w:pPr>
            <w:r w:rsidRPr="002916FE">
              <w:rPr>
                <w:sz w:val="28"/>
                <w:szCs w:val="28"/>
              </w:rPr>
              <w:t xml:space="preserve">Уміння розробляти заходи щодо формування системи документообороту, організовувати раціональний рух документів в організації. </w:t>
            </w:r>
          </w:p>
        </w:tc>
      </w:tr>
      <w:tr w:rsidR="001317C8" w:rsidRPr="002916FE" w:rsidTr="004752F9">
        <w:tc>
          <w:tcPr>
            <w:tcW w:w="2660" w:type="dxa"/>
            <w:vMerge/>
          </w:tcPr>
          <w:p w:rsidR="001317C8" w:rsidRPr="002916FE" w:rsidRDefault="001317C8" w:rsidP="002916FE">
            <w:pPr>
              <w:rPr>
                <w:sz w:val="28"/>
                <w:szCs w:val="28"/>
              </w:rPr>
            </w:pP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 xml:space="preserve">Уміння ефективно організувати групову </w:t>
            </w:r>
            <w:r w:rsidRPr="002916FE">
              <w:rPr>
                <w:sz w:val="28"/>
                <w:szCs w:val="28"/>
              </w:rPr>
              <w:lastRenderedPageBreak/>
              <w:t>роботу на основі знань процесів групової динаміки та принципів групової динаміки та принципів формування команди</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lastRenderedPageBreak/>
              <w:t xml:space="preserve">Здатність демонструвати знання основних теорій мотивації, лідерства та </w:t>
            </w:r>
            <w:r w:rsidRPr="002916FE">
              <w:rPr>
                <w:sz w:val="28"/>
                <w:szCs w:val="28"/>
              </w:rPr>
              <w:lastRenderedPageBreak/>
              <w:t>влади для вирішення управлінських завдань;</w:t>
            </w:r>
          </w:p>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використовувати різні способи вирішення конфліктних ситуацій в організації</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lastRenderedPageBreak/>
              <w:t xml:space="preserve">Прогнозування та планування цілей діяльності організації </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Здатність прогнозувати та планувати цілі діяльності організації та підрозділів</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визначати стратегічні цілі діяльності та організовувати їх реалізацію.</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Формування систем контролю діяльності</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 xml:space="preserve">Здатність розробляти системи стратегічного, поточного (тактичного) та оперативного контролю діяльності </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контролювати ефективність дій виконавців управлінських рішень.</w:t>
            </w:r>
          </w:p>
          <w:p w:rsidR="001317C8" w:rsidRPr="002916FE" w:rsidRDefault="001317C8" w:rsidP="002916FE">
            <w:pPr>
              <w:pStyle w:val="ae"/>
              <w:ind w:left="0"/>
              <w:contextualSpacing w:val="0"/>
              <w:rPr>
                <w:sz w:val="28"/>
                <w:szCs w:val="28"/>
              </w:rPr>
            </w:pPr>
          </w:p>
        </w:tc>
      </w:tr>
      <w:tr w:rsidR="001317C8" w:rsidRPr="002916FE" w:rsidTr="004752F9">
        <w:tc>
          <w:tcPr>
            <w:tcW w:w="9853" w:type="dxa"/>
            <w:gridSpan w:val="3"/>
          </w:tcPr>
          <w:p w:rsidR="001317C8" w:rsidRPr="002916FE" w:rsidRDefault="001317C8" w:rsidP="00E4498F">
            <w:pPr>
              <w:pStyle w:val="ae"/>
              <w:numPr>
                <w:ilvl w:val="0"/>
                <w:numId w:val="2"/>
              </w:numPr>
              <w:ind w:left="0" w:firstLine="0"/>
              <w:contextualSpacing w:val="0"/>
              <w:jc w:val="center"/>
              <w:rPr>
                <w:sz w:val="28"/>
                <w:szCs w:val="28"/>
              </w:rPr>
            </w:pPr>
            <w:r w:rsidRPr="002916FE">
              <w:rPr>
                <w:sz w:val="28"/>
                <w:szCs w:val="28"/>
              </w:rPr>
              <w:t>Інформаційно-аналітична функція</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Збір, обробка та аналіз інформації про фактори зовнішнього і внутрішнього середовища організації</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Здатність оцінювати вплив макроекономічного середовища на функціонування організацій та органів влади</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застосовувати інструментарій для оцінки факторів внутрішнього та зовнішнього середовища.</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Діагностування стану організації</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Здатність збирати та обробляти первинну інформацію, виявляти загальні тенденції розвитку організації</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використовувати сучасні управлінські технології для обґрунтування управлінських рішень</w:t>
            </w:r>
          </w:p>
        </w:tc>
      </w:tr>
      <w:tr w:rsidR="001317C8" w:rsidRPr="002916FE" w:rsidTr="004752F9">
        <w:tc>
          <w:tcPr>
            <w:tcW w:w="9853" w:type="dxa"/>
            <w:gridSpan w:val="3"/>
          </w:tcPr>
          <w:p w:rsidR="001317C8" w:rsidRPr="002916FE" w:rsidRDefault="001317C8" w:rsidP="00E4498F">
            <w:pPr>
              <w:pStyle w:val="ae"/>
              <w:numPr>
                <w:ilvl w:val="0"/>
                <w:numId w:val="2"/>
              </w:numPr>
              <w:ind w:left="0" w:firstLine="0"/>
              <w:contextualSpacing w:val="0"/>
              <w:jc w:val="center"/>
              <w:rPr>
                <w:sz w:val="28"/>
                <w:szCs w:val="28"/>
              </w:rPr>
            </w:pPr>
            <w:r w:rsidRPr="002916FE">
              <w:rPr>
                <w:sz w:val="28"/>
                <w:szCs w:val="28"/>
              </w:rPr>
              <w:t>Підприємницька функція</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 xml:space="preserve">Правове забезпечення підприємницької діяльності </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Здатність демонструвати та застосувати знання з теорії держави і права. Основ цивільного, господарського, трудового та ін. галузей права</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користуватися юридичною термінологією, правильно застосовувати правові норми в управлінській діяльності.</w:t>
            </w:r>
          </w:p>
        </w:tc>
      </w:tr>
      <w:tr w:rsidR="001317C8" w:rsidRPr="002916FE" w:rsidTr="004752F9">
        <w:tc>
          <w:tcPr>
            <w:tcW w:w="2660" w:type="dxa"/>
          </w:tcPr>
          <w:p w:rsidR="001317C8" w:rsidRPr="002916FE" w:rsidRDefault="001317C8" w:rsidP="00E4498F">
            <w:pPr>
              <w:pStyle w:val="ae"/>
              <w:numPr>
                <w:ilvl w:val="1"/>
                <w:numId w:val="2"/>
              </w:numPr>
              <w:ind w:left="0" w:firstLine="0"/>
              <w:contextualSpacing w:val="0"/>
              <w:rPr>
                <w:sz w:val="28"/>
                <w:szCs w:val="28"/>
              </w:rPr>
            </w:pPr>
            <w:r w:rsidRPr="002916FE">
              <w:rPr>
                <w:sz w:val="28"/>
                <w:szCs w:val="28"/>
              </w:rPr>
              <w:t>Координаційно-інтеграційна діяльність</w:t>
            </w:r>
          </w:p>
        </w:tc>
        <w:tc>
          <w:tcPr>
            <w:tcW w:w="2977" w:type="dxa"/>
          </w:tcPr>
          <w:p w:rsidR="001317C8" w:rsidRPr="002916FE" w:rsidRDefault="001317C8" w:rsidP="00E4498F">
            <w:pPr>
              <w:pStyle w:val="ae"/>
              <w:numPr>
                <w:ilvl w:val="2"/>
                <w:numId w:val="2"/>
              </w:numPr>
              <w:ind w:left="0" w:firstLine="0"/>
              <w:contextualSpacing w:val="0"/>
              <w:rPr>
                <w:sz w:val="28"/>
                <w:szCs w:val="28"/>
              </w:rPr>
            </w:pPr>
            <w:r w:rsidRPr="002916FE">
              <w:rPr>
                <w:sz w:val="28"/>
                <w:szCs w:val="28"/>
              </w:rPr>
              <w:t xml:space="preserve">Здатність координувати та регулювати </w:t>
            </w:r>
            <w:r w:rsidRPr="002916FE">
              <w:rPr>
                <w:sz w:val="28"/>
                <w:szCs w:val="28"/>
              </w:rPr>
              <w:lastRenderedPageBreak/>
              <w:t>взаємовідносини з контактними аудиторіями</w:t>
            </w:r>
          </w:p>
        </w:tc>
        <w:tc>
          <w:tcPr>
            <w:tcW w:w="4216" w:type="dxa"/>
          </w:tcPr>
          <w:p w:rsidR="001317C8" w:rsidRPr="002916FE" w:rsidRDefault="001317C8" w:rsidP="00E4498F">
            <w:pPr>
              <w:pStyle w:val="ae"/>
              <w:numPr>
                <w:ilvl w:val="3"/>
                <w:numId w:val="2"/>
              </w:numPr>
              <w:ind w:left="0" w:firstLine="0"/>
              <w:contextualSpacing w:val="0"/>
              <w:rPr>
                <w:sz w:val="28"/>
                <w:szCs w:val="28"/>
              </w:rPr>
            </w:pPr>
            <w:r w:rsidRPr="002916FE">
              <w:rPr>
                <w:sz w:val="28"/>
                <w:szCs w:val="28"/>
              </w:rPr>
              <w:lastRenderedPageBreak/>
              <w:t xml:space="preserve">Уміння організовувати взаємодію між учасниками економічних </w:t>
            </w:r>
            <w:r w:rsidRPr="002916FE">
              <w:rPr>
                <w:sz w:val="28"/>
                <w:szCs w:val="28"/>
              </w:rPr>
              <w:lastRenderedPageBreak/>
              <w:t>відносин, вести ділові переговори;</w:t>
            </w:r>
          </w:p>
          <w:p w:rsidR="001317C8" w:rsidRPr="002916FE" w:rsidRDefault="001317C8" w:rsidP="00E4498F">
            <w:pPr>
              <w:pStyle w:val="ae"/>
              <w:numPr>
                <w:ilvl w:val="3"/>
                <w:numId w:val="2"/>
              </w:numPr>
              <w:ind w:left="0" w:firstLine="0"/>
              <w:contextualSpacing w:val="0"/>
              <w:rPr>
                <w:sz w:val="28"/>
                <w:szCs w:val="28"/>
              </w:rPr>
            </w:pPr>
            <w:r w:rsidRPr="002916FE">
              <w:rPr>
                <w:sz w:val="28"/>
                <w:szCs w:val="28"/>
              </w:rPr>
              <w:t>Уміння діагностувати, аналізувати та нейтралізувати конфліктні ситуації між учасниками економічних відносин.</w:t>
            </w:r>
          </w:p>
        </w:tc>
      </w:tr>
    </w:tbl>
    <w:p w:rsidR="001317C8" w:rsidRPr="00D02C77" w:rsidRDefault="001317C8" w:rsidP="001317C8">
      <w:pPr>
        <w:spacing w:line="360" w:lineRule="auto"/>
        <w:ind w:firstLine="709"/>
        <w:jc w:val="both"/>
        <w:rPr>
          <w:sz w:val="28"/>
          <w:szCs w:val="28"/>
        </w:rPr>
      </w:pPr>
    </w:p>
    <w:p w:rsidR="002829F9" w:rsidRPr="002829F9" w:rsidRDefault="002829F9" w:rsidP="00FA3708">
      <w:pPr>
        <w:spacing w:line="360" w:lineRule="auto"/>
        <w:ind w:firstLine="709"/>
        <w:jc w:val="both"/>
        <w:rPr>
          <w:sz w:val="28"/>
          <w:szCs w:val="28"/>
          <w:lang w:val="uk-UA"/>
        </w:rPr>
      </w:pPr>
    </w:p>
    <w:p w:rsidR="00FB35A2" w:rsidRPr="002829F9" w:rsidRDefault="00FB35A2" w:rsidP="00FA3708">
      <w:pPr>
        <w:spacing w:line="360" w:lineRule="auto"/>
        <w:ind w:firstLine="709"/>
        <w:jc w:val="center"/>
        <w:rPr>
          <w:b/>
          <w:sz w:val="28"/>
          <w:szCs w:val="28"/>
          <w:lang w:val="uk-UA"/>
        </w:rPr>
      </w:pPr>
      <w:r w:rsidRPr="002829F9">
        <w:rPr>
          <w:sz w:val="28"/>
          <w:szCs w:val="28"/>
          <w:lang w:val="uk-UA"/>
        </w:rPr>
        <w:t xml:space="preserve">2. </w:t>
      </w:r>
      <w:r w:rsidRPr="002829F9">
        <w:rPr>
          <w:b/>
          <w:sz w:val="28"/>
          <w:szCs w:val="28"/>
          <w:lang w:val="uk-UA"/>
        </w:rPr>
        <w:t>ІНФОРМАЦ</w:t>
      </w:r>
      <w:r w:rsidRPr="002829F9">
        <w:rPr>
          <w:rStyle w:val="10"/>
          <w:b/>
          <w:sz w:val="28"/>
          <w:szCs w:val="28"/>
          <w:u w:val="none"/>
        </w:rPr>
        <w:t>ІЙНИЙ</w:t>
      </w:r>
      <w:r w:rsidRPr="002829F9">
        <w:rPr>
          <w:b/>
          <w:sz w:val="28"/>
          <w:szCs w:val="28"/>
          <w:lang w:val="uk-UA"/>
        </w:rPr>
        <w:t xml:space="preserve"> ОБСЯГ НАВЧАЛЬНОЇ ДИСЦИПЛІНИ</w:t>
      </w:r>
    </w:p>
    <w:p w:rsidR="002829F9" w:rsidRPr="002829F9" w:rsidRDefault="002829F9" w:rsidP="00FA3708">
      <w:pPr>
        <w:spacing w:line="360" w:lineRule="auto"/>
        <w:ind w:firstLine="709"/>
        <w:jc w:val="both"/>
        <w:rPr>
          <w:b/>
          <w:sz w:val="28"/>
          <w:szCs w:val="28"/>
          <w:lang w:val="uk-UA"/>
        </w:rPr>
      </w:pPr>
    </w:p>
    <w:p w:rsidR="002829F9" w:rsidRPr="002829F9" w:rsidRDefault="002829F9" w:rsidP="00FA3708">
      <w:pPr>
        <w:spacing w:line="360" w:lineRule="auto"/>
        <w:ind w:firstLine="709"/>
        <w:jc w:val="both"/>
        <w:rPr>
          <w:b/>
          <w:sz w:val="28"/>
          <w:szCs w:val="28"/>
          <w:lang w:val="uk-UA"/>
        </w:rPr>
      </w:pPr>
    </w:p>
    <w:p w:rsidR="002916FE" w:rsidRPr="002916FE" w:rsidRDefault="002916FE" w:rsidP="002916FE">
      <w:pPr>
        <w:shd w:val="clear" w:color="auto" w:fill="FFFFFF"/>
        <w:spacing w:line="360" w:lineRule="auto"/>
        <w:ind w:firstLine="709"/>
        <w:jc w:val="both"/>
        <w:rPr>
          <w:b/>
          <w:sz w:val="28"/>
          <w:szCs w:val="28"/>
          <w:lang w:val="uk-UA"/>
        </w:rPr>
      </w:pPr>
      <w:r w:rsidRPr="002916FE">
        <w:rPr>
          <w:b/>
          <w:sz w:val="28"/>
          <w:szCs w:val="28"/>
          <w:lang w:val="uk-UA"/>
        </w:rPr>
        <w:t>Змістовий модуль 1: Теоретичні основи управління ЗЕД піднриємства</w:t>
      </w:r>
    </w:p>
    <w:p w:rsidR="002916FE" w:rsidRPr="002916FE" w:rsidRDefault="002916FE" w:rsidP="002916FE">
      <w:pPr>
        <w:shd w:val="clear" w:color="auto" w:fill="FFFFFF"/>
        <w:spacing w:line="360" w:lineRule="auto"/>
        <w:ind w:firstLine="709"/>
        <w:jc w:val="both"/>
        <w:rPr>
          <w:color w:val="000000"/>
          <w:sz w:val="28"/>
          <w:szCs w:val="28"/>
          <w:lang w:val="uk-UA"/>
        </w:rPr>
      </w:pPr>
      <w:r w:rsidRPr="002916FE">
        <w:rPr>
          <w:sz w:val="28"/>
          <w:szCs w:val="28"/>
          <w:lang w:val="uk-UA"/>
        </w:rPr>
        <w:t>Тема 1</w:t>
      </w:r>
      <w:r w:rsidRPr="002916FE">
        <w:rPr>
          <w:color w:val="000000"/>
          <w:sz w:val="28"/>
          <w:szCs w:val="28"/>
          <w:lang w:val="uk-UA"/>
        </w:rPr>
        <w:t>. Система управління зовнішньоекономічною діяльністю.</w:t>
      </w:r>
    </w:p>
    <w:p w:rsidR="002916FE" w:rsidRPr="002916FE" w:rsidRDefault="002916FE" w:rsidP="002916FE">
      <w:pPr>
        <w:pStyle w:val="FR2"/>
        <w:spacing w:line="360" w:lineRule="auto"/>
        <w:ind w:firstLine="709"/>
        <w:jc w:val="both"/>
        <w:rPr>
          <w:rFonts w:ascii="Times New Roman" w:hAnsi="Times New Roman"/>
          <w:sz w:val="28"/>
          <w:szCs w:val="28"/>
        </w:rPr>
      </w:pPr>
      <w:r w:rsidRPr="002916FE">
        <w:rPr>
          <w:rFonts w:ascii="Times New Roman" w:hAnsi="Times New Roman"/>
          <w:sz w:val="28"/>
          <w:szCs w:val="28"/>
        </w:rPr>
        <w:t>Базові концепції управління ЗЕД. Сучасні концепції управління ЗЕД. Суб’єкти ЗЕД та принципи здійснення їх діяльності. Планування ЗЕД підприємства. Оцінка зовнішнього середовища на рівні підприємства.</w:t>
      </w:r>
    </w:p>
    <w:p w:rsidR="002916FE" w:rsidRPr="002916FE" w:rsidRDefault="002916FE" w:rsidP="002916FE">
      <w:pPr>
        <w:shd w:val="clear" w:color="auto" w:fill="FFFFFF"/>
        <w:spacing w:line="360" w:lineRule="auto"/>
        <w:ind w:firstLine="709"/>
        <w:jc w:val="both"/>
        <w:rPr>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2 .Контрактна діяльність і комерційні переговори.</w:t>
      </w:r>
    </w:p>
    <w:p w:rsidR="002916FE" w:rsidRPr="002916FE" w:rsidRDefault="002916FE" w:rsidP="002916FE">
      <w:pPr>
        <w:spacing w:line="360" w:lineRule="auto"/>
        <w:ind w:firstLine="709"/>
        <w:jc w:val="both"/>
        <w:rPr>
          <w:sz w:val="28"/>
          <w:szCs w:val="28"/>
          <w:lang w:val="uk-UA"/>
        </w:rPr>
      </w:pPr>
      <w:r w:rsidRPr="002916FE">
        <w:rPr>
          <w:sz w:val="28"/>
          <w:szCs w:val="28"/>
          <w:lang w:val="uk-UA"/>
        </w:rPr>
        <w:t>Класифікація міжнародних комерційних контрактів. Особливості оформлення реєстрації і здійснення зовнішньоекономічних договорів (угод) в Україні. Зміст зовнішньоекономічного договору. Методика і тактика ведення переговорів. Діловий протокол. Діловий етикет.</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3. Міжнародні науково-технічні зв'язки і виробниче кооперування.</w:t>
      </w:r>
    </w:p>
    <w:p w:rsidR="002916FE" w:rsidRPr="002916FE" w:rsidRDefault="002916FE" w:rsidP="002916FE">
      <w:pPr>
        <w:spacing w:line="360" w:lineRule="auto"/>
        <w:ind w:firstLine="709"/>
        <w:jc w:val="both"/>
        <w:rPr>
          <w:sz w:val="28"/>
          <w:szCs w:val="28"/>
          <w:lang w:val="uk-UA"/>
        </w:rPr>
      </w:pPr>
      <w:r w:rsidRPr="002916FE">
        <w:rPr>
          <w:sz w:val="28"/>
          <w:szCs w:val="28"/>
          <w:lang w:val="uk-UA"/>
        </w:rPr>
        <w:t>Види науково-технічних знань, втілених в об’єкти промисловості. Порівняльний аналіз операцій з купівлі-продажу ліцензій та товарів. Етапи підготовки ліцензійних угод. Класифікація форм виробничого кооперування за ЄЕК ООН. Сучасні особливості міжнародного кооперування.</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4. Організація і техніка експортно-імпортних операцій.</w:t>
      </w:r>
    </w:p>
    <w:p w:rsidR="002916FE" w:rsidRPr="002916FE" w:rsidRDefault="002916FE" w:rsidP="002916FE">
      <w:pPr>
        <w:spacing w:line="360" w:lineRule="auto"/>
        <w:ind w:firstLine="709"/>
        <w:jc w:val="both"/>
        <w:rPr>
          <w:sz w:val="28"/>
          <w:szCs w:val="28"/>
          <w:lang w:val="uk-UA"/>
        </w:rPr>
      </w:pPr>
      <w:r w:rsidRPr="002916FE">
        <w:rPr>
          <w:sz w:val="28"/>
          <w:szCs w:val="28"/>
          <w:lang w:val="uk-UA"/>
        </w:rPr>
        <w:lastRenderedPageBreak/>
        <w:t>Організація торгівлі сировинною продукцією. Організація торгівлі готовою продукцією. Організація торгівлі результатами інтелектуальної діяльності та послугами.</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shd w:val="clear" w:color="auto" w:fill="FFFFFF"/>
        <w:spacing w:line="360" w:lineRule="auto"/>
        <w:ind w:firstLine="709"/>
        <w:jc w:val="both"/>
        <w:rPr>
          <w:b/>
          <w:sz w:val="28"/>
          <w:szCs w:val="28"/>
          <w:lang w:val="uk-UA"/>
        </w:rPr>
      </w:pPr>
      <w:r w:rsidRPr="002916FE">
        <w:rPr>
          <w:b/>
          <w:sz w:val="28"/>
          <w:szCs w:val="28"/>
          <w:lang w:val="uk-UA"/>
        </w:rPr>
        <w:t>Змістовий модуль 2: Особливості  управління ЗЕД піднриємства</w:t>
      </w: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5. Технологія міжнародних інвестиційних операцій!</w:t>
      </w:r>
    </w:p>
    <w:p w:rsidR="002916FE" w:rsidRPr="002916FE" w:rsidRDefault="002916FE" w:rsidP="002916FE">
      <w:pPr>
        <w:spacing w:line="360" w:lineRule="auto"/>
        <w:ind w:firstLine="709"/>
        <w:jc w:val="both"/>
        <w:rPr>
          <w:sz w:val="28"/>
          <w:szCs w:val="28"/>
          <w:lang w:val="uk-UA"/>
        </w:rPr>
      </w:pPr>
      <w:r w:rsidRPr="002916FE">
        <w:rPr>
          <w:sz w:val="28"/>
          <w:szCs w:val="28"/>
          <w:lang w:val="uk-UA"/>
        </w:rPr>
        <w:t>Сутність, форми та інструментарії міжнародних інвестицій. Напрямки міжнародної інвестиційної діяльності. Міжнародні інвестиції в цінні папери.</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6. Валютні операції та їх регулювання.</w:t>
      </w:r>
    </w:p>
    <w:p w:rsidR="002916FE" w:rsidRPr="002916FE" w:rsidRDefault="002916FE" w:rsidP="002916FE">
      <w:pPr>
        <w:spacing w:line="360" w:lineRule="auto"/>
        <w:ind w:firstLine="709"/>
        <w:jc w:val="both"/>
        <w:rPr>
          <w:sz w:val="28"/>
          <w:szCs w:val="28"/>
          <w:lang w:val="uk-UA"/>
        </w:rPr>
      </w:pPr>
      <w:r w:rsidRPr="002916FE">
        <w:rPr>
          <w:sz w:val="28"/>
          <w:szCs w:val="28"/>
          <w:lang w:val="uk-UA"/>
        </w:rPr>
        <w:t>Світова валютна система на сучасному етапі розвитку світового господарства. Валютні ринки та склад їх учасників. Методи оцінки курсу валют. Оптимізація рішень, пов’язаних з валютним курсом.</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widowControl w:val="0"/>
        <w:shd w:val="clear" w:color="auto" w:fill="FFFFFF"/>
        <w:tabs>
          <w:tab w:val="left" w:pos="360"/>
          <w:tab w:val="left" w:pos="557"/>
        </w:tabs>
        <w:autoSpaceDE w:val="0"/>
        <w:autoSpaceDN w:val="0"/>
        <w:adjustRightInd w:val="0"/>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7. Розвиток інфраструктури зовнішньоекономічної діяльності.</w:t>
      </w:r>
    </w:p>
    <w:p w:rsidR="002916FE" w:rsidRPr="002916FE" w:rsidRDefault="002916FE" w:rsidP="002916FE">
      <w:pPr>
        <w:spacing w:line="360" w:lineRule="auto"/>
        <w:ind w:firstLine="709"/>
        <w:jc w:val="both"/>
        <w:rPr>
          <w:sz w:val="28"/>
          <w:szCs w:val="28"/>
          <w:lang w:val="uk-UA"/>
        </w:rPr>
      </w:pPr>
      <w:r w:rsidRPr="002916FE">
        <w:rPr>
          <w:sz w:val="28"/>
          <w:szCs w:val="28"/>
          <w:lang w:val="uk-UA"/>
        </w:rPr>
        <w:t>Поняття логістики: сутність і значення у зовнішньоекономічній діяльності підприємств. Принципи міжнародної логістики. Кредитно-розрахункова база інфраструктури ЗЕД. Кадрова база інфраструктури ЗЕД. Нормативно-правова база інфраструктури ЗЕД.</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shd w:val="clear" w:color="auto" w:fill="FFFFFF"/>
        <w:tabs>
          <w:tab w:val="left" w:pos="360"/>
          <w:tab w:val="left" w:pos="552"/>
        </w:tabs>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8. Аналіз ефективності зовнішньоекономічної діяльності.</w:t>
      </w:r>
    </w:p>
    <w:p w:rsidR="002916FE" w:rsidRPr="002916FE" w:rsidRDefault="002916FE" w:rsidP="002916FE">
      <w:pPr>
        <w:spacing w:line="360" w:lineRule="auto"/>
        <w:ind w:firstLine="709"/>
        <w:jc w:val="both"/>
        <w:rPr>
          <w:sz w:val="28"/>
          <w:szCs w:val="28"/>
          <w:lang w:val="uk-UA"/>
        </w:rPr>
      </w:pPr>
      <w:r w:rsidRPr="002916FE">
        <w:rPr>
          <w:sz w:val="28"/>
          <w:szCs w:val="28"/>
          <w:lang w:val="uk-UA"/>
        </w:rPr>
        <w:t>Поняття економічної ефективності ЗЕД підприємств та економічних ефектів. Визначення кредитного впливу на ефективність ЗЕД</w:t>
      </w:r>
    </w:p>
    <w:p w:rsidR="002916FE" w:rsidRPr="002916FE" w:rsidRDefault="002916FE" w:rsidP="002916FE">
      <w:pPr>
        <w:spacing w:line="360" w:lineRule="auto"/>
        <w:ind w:firstLine="709"/>
        <w:jc w:val="both"/>
        <w:rPr>
          <w:color w:val="000000"/>
          <w:sz w:val="28"/>
          <w:szCs w:val="28"/>
          <w:lang w:val="uk-UA"/>
        </w:rPr>
      </w:pPr>
    </w:p>
    <w:p w:rsidR="002916FE" w:rsidRPr="002916FE" w:rsidRDefault="002916FE" w:rsidP="002916FE">
      <w:pPr>
        <w:shd w:val="clear" w:color="auto" w:fill="FFFFFF"/>
        <w:tabs>
          <w:tab w:val="left" w:pos="360"/>
          <w:tab w:val="left" w:pos="552"/>
        </w:tabs>
        <w:spacing w:line="360" w:lineRule="auto"/>
        <w:ind w:firstLine="709"/>
        <w:jc w:val="both"/>
        <w:rPr>
          <w:color w:val="000000"/>
          <w:sz w:val="28"/>
          <w:szCs w:val="28"/>
          <w:lang w:val="uk-UA"/>
        </w:rPr>
      </w:pPr>
      <w:r w:rsidRPr="002916FE">
        <w:rPr>
          <w:sz w:val="28"/>
          <w:szCs w:val="28"/>
          <w:lang w:val="uk-UA"/>
        </w:rPr>
        <w:t>Тема</w:t>
      </w:r>
      <w:r w:rsidRPr="002916FE">
        <w:rPr>
          <w:color w:val="000000"/>
          <w:sz w:val="28"/>
          <w:szCs w:val="28"/>
          <w:lang w:val="uk-UA"/>
        </w:rPr>
        <w:t xml:space="preserve"> 9. Діяльність підприємств з іноземними інвестиціями.</w:t>
      </w:r>
    </w:p>
    <w:p w:rsidR="002916FE" w:rsidRPr="002916FE" w:rsidRDefault="002916FE" w:rsidP="002916FE">
      <w:pPr>
        <w:pStyle w:val="a8"/>
        <w:spacing w:line="360" w:lineRule="auto"/>
        <w:ind w:firstLine="709"/>
        <w:jc w:val="both"/>
        <w:rPr>
          <w:sz w:val="28"/>
          <w:szCs w:val="28"/>
          <w:lang w:val="uk-UA"/>
        </w:rPr>
      </w:pPr>
      <w:r w:rsidRPr="002916FE">
        <w:rPr>
          <w:sz w:val="28"/>
          <w:szCs w:val="28"/>
          <w:lang w:val="uk-UA"/>
        </w:rPr>
        <w:t>Міжнародних рух капіталів. Мотивація створення СП. Типи СП. Державне регулювання міжнародних інвестицій.</w:t>
      </w:r>
    </w:p>
    <w:p w:rsidR="002916FE" w:rsidRPr="002916FE" w:rsidRDefault="002916FE" w:rsidP="002916FE">
      <w:pPr>
        <w:pStyle w:val="a8"/>
        <w:spacing w:line="360" w:lineRule="auto"/>
        <w:ind w:firstLine="709"/>
        <w:jc w:val="both"/>
        <w:rPr>
          <w:sz w:val="28"/>
          <w:szCs w:val="28"/>
          <w:lang w:val="uk-UA"/>
        </w:rPr>
      </w:pPr>
    </w:p>
    <w:p w:rsidR="002916FE" w:rsidRPr="002916FE" w:rsidRDefault="002916FE" w:rsidP="002916FE">
      <w:pPr>
        <w:shd w:val="clear" w:color="auto" w:fill="FFFFFF"/>
        <w:tabs>
          <w:tab w:val="left" w:pos="360"/>
        </w:tabs>
        <w:spacing w:line="360" w:lineRule="auto"/>
        <w:ind w:firstLine="709"/>
        <w:jc w:val="both"/>
        <w:rPr>
          <w:color w:val="000000"/>
          <w:sz w:val="28"/>
          <w:szCs w:val="28"/>
          <w:lang w:val="uk-UA"/>
        </w:rPr>
      </w:pPr>
      <w:r w:rsidRPr="002916FE">
        <w:rPr>
          <w:sz w:val="28"/>
          <w:szCs w:val="28"/>
          <w:lang w:val="uk-UA"/>
        </w:rPr>
        <w:lastRenderedPageBreak/>
        <w:t>Тема</w:t>
      </w:r>
      <w:r w:rsidRPr="002916FE">
        <w:rPr>
          <w:color w:val="000000"/>
          <w:sz w:val="28"/>
          <w:szCs w:val="28"/>
          <w:lang w:val="uk-UA"/>
        </w:rPr>
        <w:t xml:space="preserve"> 10. Специфіка зовнішньоекономічної діяльності у вільних економічних зонах.</w:t>
      </w:r>
    </w:p>
    <w:p w:rsidR="002916FE" w:rsidRPr="002916FE" w:rsidRDefault="002916FE" w:rsidP="002916FE">
      <w:pPr>
        <w:pStyle w:val="a8"/>
        <w:spacing w:line="360" w:lineRule="auto"/>
        <w:ind w:firstLine="709"/>
        <w:jc w:val="both"/>
        <w:rPr>
          <w:sz w:val="28"/>
          <w:szCs w:val="28"/>
          <w:lang w:val="uk-UA"/>
        </w:rPr>
      </w:pPr>
      <w:r w:rsidRPr="002916FE">
        <w:rPr>
          <w:sz w:val="28"/>
          <w:szCs w:val="28"/>
          <w:lang w:val="uk-UA"/>
        </w:rPr>
        <w:t>Історія виникнення та еволюція ВЕЗ. Практика кредитного і податкового стимулювання у ВЕЗ. Новітні підходи до визначення концепції ВЕЗ та обґрунтування сучасних моделей.</w:t>
      </w:r>
    </w:p>
    <w:p w:rsidR="00C26177" w:rsidRPr="002916FE" w:rsidRDefault="00C26177" w:rsidP="002916FE">
      <w:pPr>
        <w:spacing w:line="360" w:lineRule="auto"/>
        <w:ind w:firstLine="709"/>
        <w:jc w:val="both"/>
        <w:rPr>
          <w:sz w:val="28"/>
          <w:szCs w:val="28"/>
          <w:lang w:val="uk-UA"/>
        </w:rPr>
      </w:pPr>
    </w:p>
    <w:p w:rsidR="00FB35A2" w:rsidRPr="002829F9" w:rsidRDefault="009E1A8C" w:rsidP="00FA3708">
      <w:pPr>
        <w:spacing w:line="360" w:lineRule="auto"/>
        <w:ind w:firstLine="709"/>
        <w:jc w:val="both"/>
        <w:rPr>
          <w:b/>
          <w:sz w:val="28"/>
          <w:szCs w:val="28"/>
          <w:lang w:val="uk-UA"/>
        </w:rPr>
      </w:pPr>
      <w:r w:rsidRPr="002829F9">
        <w:rPr>
          <w:sz w:val="28"/>
          <w:szCs w:val="28"/>
          <w:lang w:val="uk-UA"/>
        </w:rPr>
        <w:br w:type="page"/>
      </w:r>
    </w:p>
    <w:p w:rsidR="0054317E" w:rsidRPr="002829F9" w:rsidRDefault="0054317E" w:rsidP="00FA3708">
      <w:pPr>
        <w:spacing w:line="360" w:lineRule="auto"/>
        <w:ind w:firstLine="709"/>
        <w:jc w:val="center"/>
        <w:rPr>
          <w:b/>
          <w:sz w:val="28"/>
          <w:szCs w:val="28"/>
          <w:lang w:val="uk-UA"/>
        </w:rPr>
      </w:pPr>
      <w:r w:rsidRPr="002829F9">
        <w:rPr>
          <w:b/>
          <w:sz w:val="28"/>
          <w:szCs w:val="28"/>
          <w:lang w:val="uk-UA"/>
        </w:rPr>
        <w:lastRenderedPageBreak/>
        <w:t xml:space="preserve">3. ЗАВДАННЯ ДО </w:t>
      </w:r>
      <w:r w:rsidR="007920C6" w:rsidRPr="002829F9">
        <w:rPr>
          <w:b/>
          <w:caps/>
          <w:sz w:val="28"/>
          <w:szCs w:val="28"/>
          <w:lang w:val="uk-UA"/>
        </w:rPr>
        <w:t>самостійної роботи з дисципліни</w:t>
      </w:r>
    </w:p>
    <w:p w:rsidR="004D2824" w:rsidRPr="002829F9" w:rsidRDefault="004D2824" w:rsidP="00FA3708">
      <w:pPr>
        <w:spacing w:line="360" w:lineRule="auto"/>
        <w:ind w:firstLine="709"/>
        <w:jc w:val="both"/>
        <w:rPr>
          <w:sz w:val="28"/>
          <w:szCs w:val="28"/>
          <w:lang w:val="uk-UA"/>
        </w:rPr>
      </w:pPr>
    </w:p>
    <w:p w:rsidR="00FB35A2" w:rsidRPr="002829F9" w:rsidRDefault="00FB35A2" w:rsidP="00FA3708">
      <w:pPr>
        <w:spacing w:line="360" w:lineRule="auto"/>
        <w:ind w:firstLine="709"/>
        <w:jc w:val="both"/>
        <w:rPr>
          <w:sz w:val="28"/>
          <w:szCs w:val="28"/>
          <w:lang w:val="uk-UA"/>
        </w:rPr>
      </w:pPr>
      <w:r w:rsidRPr="002829F9">
        <w:rPr>
          <w:iCs/>
          <w:sz w:val="28"/>
          <w:szCs w:val="28"/>
          <w:lang w:val="uk-UA"/>
        </w:rPr>
        <w:t>Самостійна робота</w:t>
      </w:r>
      <w:r w:rsidRPr="002829F9">
        <w:rPr>
          <w:sz w:val="28"/>
          <w:szCs w:val="28"/>
          <w:lang w:val="uk-UA"/>
        </w:rPr>
        <w:t xml:space="preserve"> студентів з дисципліни «</w:t>
      </w:r>
      <w:r w:rsidR="002916FE" w:rsidRPr="002916FE">
        <w:rPr>
          <w:sz w:val="28"/>
          <w:szCs w:val="28"/>
          <w:lang w:val="uk-UA"/>
        </w:rPr>
        <w:t>Управління зовнішньоекономічною діяльністю підприємства</w:t>
      </w:r>
      <w:r w:rsidRPr="002829F9">
        <w:rPr>
          <w:sz w:val="28"/>
          <w:szCs w:val="28"/>
          <w:lang w:val="uk-UA"/>
        </w:rPr>
        <w:t>» передбачає застосування сучасних методів та новітнього інструментарію для проведення комплексного економічного аналізу. Завдання для самостійного опрацювання вимагають самостійного цілеспрямованого пошуку інформації, спонукають студентів до її систематизації, аналізу, узагальнень, вчать робити аргументовані висновки.</w:t>
      </w:r>
    </w:p>
    <w:p w:rsidR="00FB35A2" w:rsidRPr="002829F9" w:rsidRDefault="00FB35A2" w:rsidP="00FA3708">
      <w:pPr>
        <w:spacing w:line="360" w:lineRule="auto"/>
        <w:ind w:firstLine="709"/>
        <w:jc w:val="both"/>
        <w:rPr>
          <w:bCs/>
          <w:sz w:val="28"/>
          <w:szCs w:val="28"/>
          <w:lang w:val="uk-UA"/>
        </w:rPr>
      </w:pPr>
    </w:p>
    <w:p w:rsidR="00FB35A2" w:rsidRPr="002829F9" w:rsidRDefault="00FB35A2" w:rsidP="00FA3708">
      <w:pPr>
        <w:spacing w:line="360" w:lineRule="auto"/>
        <w:ind w:firstLine="709"/>
        <w:jc w:val="both"/>
        <w:rPr>
          <w:b/>
          <w:bCs/>
          <w:sz w:val="28"/>
          <w:szCs w:val="28"/>
          <w:lang w:val="uk-UA"/>
        </w:rPr>
      </w:pPr>
      <w:r w:rsidRPr="002829F9">
        <w:rPr>
          <w:b/>
          <w:bCs/>
          <w:sz w:val="28"/>
          <w:szCs w:val="28"/>
          <w:lang w:val="uk-UA"/>
        </w:rPr>
        <w:t>Форми самостійної роботи студентів</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1.Опрацювання програмного матеріалу. Самостійне вивчення питань і тем, не охоплених лекціями.</w:t>
      </w:r>
    </w:p>
    <w:p w:rsidR="00FB35A2" w:rsidRPr="002829F9" w:rsidRDefault="00FB35A2" w:rsidP="00FA3708">
      <w:pPr>
        <w:spacing w:line="360" w:lineRule="auto"/>
        <w:ind w:firstLine="709"/>
        <w:jc w:val="both"/>
        <w:rPr>
          <w:sz w:val="28"/>
          <w:szCs w:val="28"/>
          <w:lang w:val="uk-UA"/>
        </w:rPr>
      </w:pPr>
      <w:r w:rsidRPr="002829F9">
        <w:rPr>
          <w:sz w:val="28"/>
          <w:szCs w:val="28"/>
          <w:lang w:val="uk-UA"/>
        </w:rPr>
        <w:t>2.Підготовка до практичних занять.</w:t>
      </w:r>
    </w:p>
    <w:p w:rsidR="00FB35A2" w:rsidRPr="002829F9" w:rsidRDefault="00FB35A2" w:rsidP="00FA3708">
      <w:pPr>
        <w:spacing w:line="360" w:lineRule="auto"/>
        <w:ind w:firstLine="709"/>
        <w:jc w:val="both"/>
        <w:rPr>
          <w:sz w:val="28"/>
          <w:szCs w:val="28"/>
          <w:lang w:val="uk-UA"/>
        </w:rPr>
      </w:pPr>
      <w:r w:rsidRPr="002829F9">
        <w:rPr>
          <w:sz w:val="28"/>
          <w:szCs w:val="28"/>
          <w:lang w:val="uk-UA"/>
        </w:rPr>
        <w:t>3.Розв’язання  задач.</w:t>
      </w:r>
    </w:p>
    <w:p w:rsidR="00FB35A2" w:rsidRPr="002829F9" w:rsidRDefault="00FB35A2" w:rsidP="00FA3708">
      <w:pPr>
        <w:spacing w:line="360" w:lineRule="auto"/>
        <w:ind w:firstLine="709"/>
        <w:jc w:val="both"/>
        <w:rPr>
          <w:sz w:val="28"/>
          <w:szCs w:val="28"/>
          <w:lang w:val="uk-UA"/>
        </w:rPr>
      </w:pPr>
      <w:r w:rsidRPr="002829F9">
        <w:rPr>
          <w:sz w:val="28"/>
          <w:szCs w:val="28"/>
          <w:lang w:val="uk-UA"/>
        </w:rPr>
        <w:t>4.Розв'язання тестових завдань.</w:t>
      </w:r>
    </w:p>
    <w:p w:rsidR="00FB35A2" w:rsidRPr="002829F9" w:rsidRDefault="00FB35A2" w:rsidP="00FA3708">
      <w:pPr>
        <w:spacing w:line="360" w:lineRule="auto"/>
        <w:ind w:firstLine="709"/>
        <w:jc w:val="both"/>
        <w:rPr>
          <w:sz w:val="28"/>
          <w:szCs w:val="28"/>
          <w:lang w:val="uk-UA"/>
        </w:rPr>
      </w:pPr>
      <w:r w:rsidRPr="002829F9">
        <w:rPr>
          <w:sz w:val="28"/>
          <w:szCs w:val="28"/>
          <w:lang w:val="uk-UA"/>
        </w:rPr>
        <w:t>5.Підготовка до письмових контрольних робіт.</w:t>
      </w:r>
    </w:p>
    <w:p w:rsidR="00FB35A2" w:rsidRPr="002829F9" w:rsidRDefault="00FB35A2" w:rsidP="00FA3708">
      <w:pPr>
        <w:spacing w:line="360" w:lineRule="auto"/>
        <w:ind w:firstLine="709"/>
        <w:jc w:val="both"/>
        <w:rPr>
          <w:sz w:val="28"/>
          <w:szCs w:val="28"/>
          <w:lang w:val="uk-UA"/>
        </w:rPr>
      </w:pPr>
      <w:r w:rsidRPr="002829F9">
        <w:rPr>
          <w:sz w:val="28"/>
          <w:szCs w:val="28"/>
          <w:lang w:val="uk-UA"/>
        </w:rPr>
        <w:t>6.Підготовка фіксованих виступів та рефератів.</w:t>
      </w:r>
    </w:p>
    <w:p w:rsidR="00FB35A2" w:rsidRPr="002829F9" w:rsidRDefault="00FB35A2" w:rsidP="00FA3708">
      <w:pPr>
        <w:spacing w:line="360" w:lineRule="auto"/>
        <w:ind w:firstLine="709"/>
        <w:jc w:val="both"/>
        <w:rPr>
          <w:sz w:val="28"/>
          <w:szCs w:val="28"/>
          <w:lang w:val="uk-UA"/>
        </w:rPr>
      </w:pPr>
      <w:r w:rsidRPr="002829F9">
        <w:rPr>
          <w:sz w:val="28"/>
          <w:szCs w:val="28"/>
          <w:lang w:val="uk-UA"/>
        </w:rPr>
        <w:t>7.Підготовка наукових доповідей для студентський наукових конференцій.</w:t>
      </w:r>
    </w:p>
    <w:p w:rsidR="00FB35A2" w:rsidRPr="002829F9" w:rsidRDefault="00FB35A2" w:rsidP="00FA3708">
      <w:pPr>
        <w:spacing w:line="360" w:lineRule="auto"/>
        <w:ind w:firstLine="709"/>
        <w:jc w:val="both"/>
        <w:rPr>
          <w:sz w:val="28"/>
          <w:szCs w:val="28"/>
          <w:lang w:val="uk-UA"/>
        </w:rPr>
      </w:pPr>
      <w:r w:rsidRPr="002829F9">
        <w:rPr>
          <w:sz w:val="28"/>
          <w:szCs w:val="28"/>
          <w:lang w:val="uk-UA"/>
        </w:rPr>
        <w:t>8.Підготовка до модульного контролю та заліку.</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9.Підготовка до участі в олімпіадах та конкурсах.</w:t>
      </w:r>
    </w:p>
    <w:p w:rsidR="00FB35A2" w:rsidRPr="002829F9" w:rsidRDefault="00FB35A2" w:rsidP="00FA3708">
      <w:pPr>
        <w:spacing w:line="360" w:lineRule="auto"/>
        <w:ind w:firstLine="709"/>
        <w:jc w:val="both"/>
        <w:rPr>
          <w:b/>
          <w:bCs/>
          <w:sz w:val="28"/>
          <w:szCs w:val="28"/>
          <w:lang w:val="uk-UA"/>
        </w:rPr>
      </w:pPr>
      <w:r w:rsidRPr="002829F9">
        <w:rPr>
          <w:b/>
          <w:bCs/>
          <w:sz w:val="28"/>
          <w:szCs w:val="28"/>
          <w:lang w:val="uk-UA"/>
        </w:rPr>
        <w:t>Форми контролю самостійної роботи студентів</w:t>
      </w:r>
    </w:p>
    <w:p w:rsidR="00FB35A2" w:rsidRPr="002829F9" w:rsidRDefault="00FB35A2" w:rsidP="00FA3708">
      <w:pPr>
        <w:spacing w:line="360" w:lineRule="auto"/>
        <w:ind w:firstLine="709"/>
        <w:jc w:val="both"/>
        <w:rPr>
          <w:bCs/>
          <w:sz w:val="28"/>
          <w:szCs w:val="28"/>
          <w:lang w:val="uk-UA"/>
        </w:rPr>
      </w:pPr>
      <w:r w:rsidRPr="002829F9">
        <w:rPr>
          <w:sz w:val="28"/>
          <w:szCs w:val="28"/>
          <w:lang w:val="uk-UA"/>
        </w:rPr>
        <w:t>1.Опитування на практичних заняттях.</w:t>
      </w:r>
    </w:p>
    <w:p w:rsidR="00FB35A2" w:rsidRPr="002829F9" w:rsidRDefault="00FB35A2" w:rsidP="00FA3708">
      <w:pPr>
        <w:spacing w:line="360" w:lineRule="auto"/>
        <w:ind w:firstLine="709"/>
        <w:jc w:val="both"/>
        <w:rPr>
          <w:sz w:val="28"/>
          <w:szCs w:val="28"/>
          <w:lang w:val="uk-UA"/>
        </w:rPr>
      </w:pPr>
      <w:r w:rsidRPr="002829F9">
        <w:rPr>
          <w:sz w:val="28"/>
          <w:szCs w:val="28"/>
          <w:lang w:val="uk-UA"/>
        </w:rPr>
        <w:t>2.Співбесіди й опитування на індивідуальних консультаціях.</w:t>
      </w:r>
    </w:p>
    <w:p w:rsidR="00FB35A2" w:rsidRPr="002829F9" w:rsidRDefault="00FB35A2" w:rsidP="00FA3708">
      <w:pPr>
        <w:spacing w:line="360" w:lineRule="auto"/>
        <w:ind w:firstLine="709"/>
        <w:jc w:val="both"/>
        <w:rPr>
          <w:sz w:val="28"/>
          <w:szCs w:val="28"/>
          <w:lang w:val="uk-UA"/>
        </w:rPr>
      </w:pPr>
      <w:r w:rsidRPr="002829F9">
        <w:rPr>
          <w:sz w:val="28"/>
          <w:szCs w:val="28"/>
          <w:lang w:val="uk-UA"/>
        </w:rPr>
        <w:t>3.Проведення письмових контрольних робіт і тестування.</w:t>
      </w:r>
    </w:p>
    <w:p w:rsidR="00FB35A2" w:rsidRPr="002829F9" w:rsidRDefault="00FB35A2" w:rsidP="00FA3708">
      <w:pPr>
        <w:spacing w:line="360" w:lineRule="auto"/>
        <w:ind w:firstLine="709"/>
        <w:jc w:val="both"/>
        <w:rPr>
          <w:sz w:val="28"/>
          <w:szCs w:val="28"/>
          <w:lang w:val="uk-UA"/>
        </w:rPr>
      </w:pPr>
      <w:r w:rsidRPr="002829F9">
        <w:rPr>
          <w:sz w:val="28"/>
          <w:szCs w:val="28"/>
          <w:lang w:val="uk-UA"/>
        </w:rPr>
        <w:t>4.Реферативні виступи на практичних заняттях, конференціях.</w:t>
      </w:r>
    </w:p>
    <w:p w:rsidR="00FB35A2" w:rsidRPr="002829F9" w:rsidRDefault="00FB35A2" w:rsidP="00FA3708">
      <w:pPr>
        <w:spacing w:line="360" w:lineRule="auto"/>
        <w:ind w:firstLine="709"/>
        <w:jc w:val="both"/>
        <w:rPr>
          <w:sz w:val="28"/>
          <w:szCs w:val="28"/>
          <w:lang w:val="uk-UA"/>
        </w:rPr>
      </w:pPr>
      <w:r w:rsidRPr="002829F9">
        <w:rPr>
          <w:sz w:val="28"/>
          <w:szCs w:val="28"/>
          <w:lang w:val="uk-UA"/>
        </w:rPr>
        <w:t>5.Виконання індивідуальних завдань.</w:t>
      </w:r>
    </w:p>
    <w:p w:rsidR="00FB35A2" w:rsidRPr="002829F9" w:rsidRDefault="00FB35A2" w:rsidP="00FA3708">
      <w:pPr>
        <w:spacing w:line="360" w:lineRule="auto"/>
        <w:ind w:firstLine="709"/>
        <w:jc w:val="both"/>
        <w:rPr>
          <w:caps/>
          <w:sz w:val="28"/>
          <w:szCs w:val="28"/>
          <w:lang w:val="uk-UA"/>
        </w:rPr>
      </w:pPr>
      <w:r w:rsidRPr="002829F9">
        <w:rPr>
          <w:sz w:val="28"/>
          <w:szCs w:val="28"/>
          <w:lang w:val="uk-UA"/>
        </w:rPr>
        <w:t>6.Проведення модульного  та підсумкового контролю.</w:t>
      </w:r>
    </w:p>
    <w:p w:rsidR="00FB35A2" w:rsidRPr="002829F9" w:rsidRDefault="00FB35A2" w:rsidP="00FA3708">
      <w:pPr>
        <w:spacing w:line="360" w:lineRule="auto"/>
        <w:ind w:firstLine="709"/>
        <w:jc w:val="both"/>
        <w:rPr>
          <w:b/>
          <w:sz w:val="28"/>
          <w:szCs w:val="28"/>
          <w:lang w:val="uk-UA"/>
        </w:rPr>
      </w:pPr>
    </w:p>
    <w:p w:rsidR="00CD40A6" w:rsidRPr="002829F9" w:rsidRDefault="00CD40A6" w:rsidP="00FA3708">
      <w:pPr>
        <w:spacing w:line="360" w:lineRule="auto"/>
        <w:ind w:firstLine="709"/>
        <w:jc w:val="both"/>
        <w:rPr>
          <w:b/>
          <w:caps/>
          <w:sz w:val="28"/>
          <w:szCs w:val="28"/>
          <w:lang w:val="uk-UA"/>
        </w:rPr>
      </w:pPr>
      <w:r w:rsidRPr="002829F9">
        <w:rPr>
          <w:b/>
          <w:caps/>
          <w:sz w:val="28"/>
          <w:szCs w:val="28"/>
          <w:lang w:val="uk-UA"/>
        </w:rPr>
        <w:br w:type="page"/>
      </w:r>
    </w:p>
    <w:p w:rsidR="00FB35A2" w:rsidRPr="004752F9" w:rsidRDefault="00FB35A2" w:rsidP="004752F9">
      <w:pPr>
        <w:ind w:firstLine="709"/>
        <w:jc w:val="both"/>
        <w:rPr>
          <w:b/>
          <w:sz w:val="28"/>
          <w:szCs w:val="28"/>
          <w:lang w:val="uk-UA"/>
        </w:rPr>
      </w:pPr>
      <w:r w:rsidRPr="004752F9">
        <w:rPr>
          <w:b/>
          <w:sz w:val="28"/>
          <w:szCs w:val="28"/>
          <w:lang w:val="uk-UA"/>
        </w:rPr>
        <w:lastRenderedPageBreak/>
        <w:t>Орієнтовний план тем, які винесені</w:t>
      </w:r>
      <w:r w:rsidR="00CD40A6" w:rsidRPr="004752F9">
        <w:rPr>
          <w:b/>
          <w:sz w:val="28"/>
          <w:szCs w:val="28"/>
          <w:lang w:val="uk-UA"/>
        </w:rPr>
        <w:t xml:space="preserve"> </w:t>
      </w:r>
      <w:r w:rsidRPr="004752F9">
        <w:rPr>
          <w:b/>
          <w:sz w:val="28"/>
          <w:szCs w:val="28"/>
          <w:lang w:val="uk-UA"/>
        </w:rPr>
        <w:t>на самостійне вивчення</w:t>
      </w: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1. </w:t>
      </w:r>
      <w:r w:rsidRPr="004752F9">
        <w:rPr>
          <w:b/>
          <w:i/>
          <w:sz w:val="28"/>
          <w:szCs w:val="28"/>
          <w:lang w:val="uk-UA"/>
        </w:rPr>
        <w:t>Система управління зовнішньоекономічною діяльністю</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Роль держави в регулюванні зовнішньоекономіч</w:t>
      </w:r>
      <w:r w:rsidRPr="004752F9">
        <w:rPr>
          <w:sz w:val="28"/>
          <w:szCs w:val="28"/>
          <w:lang w:val="uk-UA"/>
        </w:rPr>
        <w:softHyphen/>
        <w:t>ного сектору економіки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Механізми регулювання ЗЕД в Україні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Цілі, суб'єкти та інструменти регулювання ЗЕД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Органи державного регулювання ЗЕД</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першому питанні необхідно розкрити функції</w:t>
      </w:r>
      <w:r w:rsidRPr="004752F9">
        <w:rPr>
          <w:rStyle w:val="apple-converted-space"/>
          <w:sz w:val="28"/>
          <w:szCs w:val="28"/>
          <w:lang w:val="uk-UA"/>
        </w:rPr>
        <w:t> </w:t>
      </w:r>
      <w:r w:rsidRPr="004752F9">
        <w:rPr>
          <w:sz w:val="28"/>
          <w:szCs w:val="28"/>
          <w:lang w:val="uk-UA"/>
        </w:rPr>
        <w:t>держави, які компенсують так звані "відмови ринку", тобто регулювати ті сфери господарського життя, у яких ринок є безсилим. Для виконання таких функцій держава здійснює економічну політику із забезпечення країни суспільними бла</w:t>
      </w:r>
      <w:r w:rsidRPr="004752F9">
        <w:rPr>
          <w:sz w:val="28"/>
          <w:szCs w:val="28"/>
          <w:lang w:val="uk-UA"/>
        </w:rPr>
        <w:softHyphen/>
        <w:t>гами, з підтримки досконалої конкуренції та боротьби з моно</w:t>
      </w:r>
      <w:r w:rsidRPr="004752F9">
        <w:rPr>
          <w:sz w:val="28"/>
          <w:szCs w:val="28"/>
          <w:lang w:val="uk-UA"/>
        </w:rPr>
        <w:softHyphen/>
        <w:t>полізмом, регулювання зовнішньоекономічного сектору та ін.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При підготовці другого питання слід розглянути, за допомогою яких механізмів здійснюється регулювання ЗЕД в Україні.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третьому питанні дати характеристику</w:t>
      </w:r>
      <w:r w:rsidRPr="004752F9">
        <w:rPr>
          <w:rStyle w:val="apple-converted-space"/>
          <w:sz w:val="28"/>
          <w:szCs w:val="28"/>
          <w:lang w:val="uk-UA"/>
        </w:rPr>
        <w:t> </w:t>
      </w:r>
      <w:r w:rsidRPr="004752F9">
        <w:rPr>
          <w:sz w:val="28"/>
          <w:szCs w:val="28"/>
          <w:lang w:val="uk-UA"/>
        </w:rPr>
        <w:t>Закону України "Про зовнішньоекономічну діяль</w:t>
      </w:r>
      <w:r w:rsidRPr="004752F9">
        <w:rPr>
          <w:sz w:val="28"/>
          <w:szCs w:val="28"/>
          <w:lang w:val="uk-UA"/>
        </w:rPr>
        <w:softHyphen/>
        <w:t>ність, який є основним нормативно-правовим документом у цій сфері, де зафіксовані основні цілі,</w:t>
      </w:r>
      <w:r w:rsidRPr="004752F9">
        <w:rPr>
          <w:rStyle w:val="apple-converted-space"/>
          <w:sz w:val="28"/>
          <w:szCs w:val="28"/>
          <w:lang w:val="uk-UA"/>
        </w:rPr>
        <w:t> </w:t>
      </w:r>
      <w:r w:rsidRPr="004752F9">
        <w:rPr>
          <w:sz w:val="28"/>
          <w:szCs w:val="28"/>
          <w:lang w:val="uk-UA"/>
        </w:rPr>
        <w:t>суб'єкти та інструменти регулювання</w:t>
      </w:r>
      <w:r w:rsidRPr="004752F9">
        <w:rPr>
          <w:rStyle w:val="apple-converted-space"/>
          <w:sz w:val="28"/>
          <w:szCs w:val="28"/>
          <w:lang w:val="uk-UA"/>
        </w:rPr>
        <w:t> </w:t>
      </w:r>
      <w:r w:rsidRPr="004752F9">
        <w:rPr>
          <w:sz w:val="28"/>
          <w:szCs w:val="28"/>
          <w:lang w:val="uk-UA"/>
        </w:rPr>
        <w:t>зовнішньоеконо</w:t>
      </w:r>
      <w:r w:rsidRPr="004752F9">
        <w:rPr>
          <w:sz w:val="28"/>
          <w:szCs w:val="28"/>
          <w:lang w:val="uk-UA"/>
        </w:rPr>
        <w:softHyphen/>
        <w:t>мічної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четвертому питанні прослідкувати ієрархію органів державного регулювання ЗЕД,</w:t>
      </w:r>
      <w:r w:rsidRPr="004752F9">
        <w:rPr>
          <w:rStyle w:val="apple-converted-space"/>
          <w:sz w:val="28"/>
          <w:szCs w:val="28"/>
          <w:lang w:val="uk-UA"/>
        </w:rPr>
        <w:t> </w:t>
      </w:r>
      <w:r w:rsidRPr="004752F9">
        <w:rPr>
          <w:sz w:val="28"/>
          <w:szCs w:val="28"/>
          <w:lang w:val="uk-UA"/>
        </w:rPr>
        <w:t>метою якого є захист власних економічних інтересів та законних інтересів суб'єктів зовнішньоекономічної діяль</w:t>
      </w:r>
      <w:r w:rsidRPr="004752F9">
        <w:rPr>
          <w:sz w:val="28"/>
          <w:szCs w:val="28"/>
          <w:lang w:val="uk-UA"/>
        </w:rPr>
        <w:softHyphen/>
        <w:t>ності; створення рівних можливостей для суб'єктів зовнішньо</w:t>
      </w:r>
      <w:r w:rsidRPr="004752F9">
        <w:rPr>
          <w:sz w:val="28"/>
          <w:szCs w:val="28"/>
          <w:lang w:val="uk-UA"/>
        </w:rPr>
        <w:softHyphen/>
        <w:t>економічної діяльності; розвиток усіх видів підприємницької діяльності незалежно від форм власності та всіх напрямів ви</w:t>
      </w:r>
      <w:r w:rsidRPr="004752F9">
        <w:rPr>
          <w:sz w:val="28"/>
          <w:szCs w:val="28"/>
          <w:lang w:val="uk-UA"/>
        </w:rPr>
        <w:softHyphen/>
        <w:t>користання доходів і здійснення інвестицій; заохочення кон</w:t>
      </w:r>
      <w:r w:rsidRPr="004752F9">
        <w:rPr>
          <w:sz w:val="28"/>
          <w:szCs w:val="28"/>
          <w:lang w:val="uk-UA"/>
        </w:rPr>
        <w:softHyphen/>
        <w:t>куренції та ліквідація монополізму у сфері зовнішньоекономіч</w:t>
      </w:r>
      <w:r w:rsidRPr="004752F9">
        <w:rPr>
          <w:sz w:val="28"/>
          <w:szCs w:val="28"/>
          <w:lang w:val="uk-UA"/>
        </w:rPr>
        <w:softHyphen/>
        <w:t>ної діяльності.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Завдання для самоперевірки</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w:t>
      </w:r>
      <w:r w:rsidRPr="004752F9">
        <w:rPr>
          <w:rStyle w:val="apple-converted-space"/>
          <w:sz w:val="28"/>
          <w:szCs w:val="28"/>
          <w:lang w:val="uk-UA"/>
        </w:rPr>
        <w:t> </w:t>
      </w:r>
      <w:r w:rsidRPr="004752F9">
        <w:rPr>
          <w:sz w:val="28"/>
          <w:szCs w:val="28"/>
          <w:lang w:val="uk-UA"/>
        </w:rPr>
        <w:t>Основними цілями зовнішньоекономічної політики держави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створення сприятливих економічних та організаційно-правових умов для суб'єктів економіки у здійсненні зовнішньо</w:t>
      </w:r>
      <w:r w:rsidRPr="004752F9">
        <w:rPr>
          <w:sz w:val="28"/>
          <w:szCs w:val="28"/>
          <w:lang w:val="uk-UA"/>
        </w:rPr>
        <w:softHyphen/>
        <w:t>економічної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забезпечення раціонального входження економіки краї</w:t>
      </w:r>
      <w:r w:rsidRPr="004752F9">
        <w:rPr>
          <w:sz w:val="28"/>
          <w:szCs w:val="28"/>
          <w:lang w:val="uk-UA"/>
        </w:rPr>
        <w:softHyphen/>
        <w:t>ни у міжнародний поділ праці (пошук власного місця у світогосподарській структурі);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реалізація конкурентних переваг 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 Форми звітності в галузі</w:t>
      </w:r>
      <w:r w:rsidRPr="004752F9">
        <w:rPr>
          <w:rStyle w:val="apple-converted-space"/>
          <w:sz w:val="28"/>
          <w:szCs w:val="28"/>
          <w:lang w:val="uk-UA"/>
        </w:rPr>
        <w:t> </w:t>
      </w:r>
      <w:r w:rsidRPr="004752F9">
        <w:rPr>
          <w:sz w:val="28"/>
          <w:szCs w:val="28"/>
          <w:lang w:val="uk-UA"/>
        </w:rPr>
        <w:t>ЗЕД: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звіт про експорт/імпорт товарів, про господарський товар, про державну статистику;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звіт про рух коштів в іноземній валюті, про експорт/імпорт послуг, звіт туристичних організацій про надходження коштів за туристичне обслуговування;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немає правильної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Головними суб’єктами глобалізації</w:t>
      </w:r>
      <w:r w:rsidRPr="004752F9">
        <w:rPr>
          <w:rStyle w:val="apple-converted-space"/>
          <w:sz w:val="28"/>
          <w:szCs w:val="28"/>
          <w:lang w:val="uk-UA"/>
        </w:rPr>
        <w:t> </w:t>
      </w:r>
      <w:r w:rsidRPr="004752F9">
        <w:rPr>
          <w:sz w:val="28"/>
          <w:szCs w:val="28"/>
          <w:lang w:val="uk-UA"/>
        </w:rPr>
        <w:t>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а) страхові компанії, трасти, ТНК, банки;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ТНК, банки, країни, страхові компанії;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країни, ТНК.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До економічних регуляторів ЗЕД належать: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експортно-імпортний, валютний та митний контроль;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розвиток виробництва за номенклатурою, якістю, ефективністю;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стимулювання збуту продукції, проведення заходів реклами;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використання державного впливу на товаровиробників.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5.Основними цілями регулювання зовнішньоеконо</w:t>
      </w:r>
      <w:r w:rsidRPr="004752F9">
        <w:rPr>
          <w:sz w:val="28"/>
          <w:szCs w:val="28"/>
          <w:lang w:val="uk-UA"/>
        </w:rPr>
        <w:softHyphen/>
        <w:t>мічної діяльності в Україні: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забезпечення збалансованості економіки та рівноваги внутрішнього ринку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стимулювання прогресивних структурних змін в еконо</w:t>
      </w:r>
      <w:r w:rsidRPr="004752F9">
        <w:rPr>
          <w:sz w:val="28"/>
          <w:szCs w:val="28"/>
          <w:lang w:val="uk-UA"/>
        </w:rPr>
        <w:softHyphen/>
        <w:t>міці, в тому числі зовнішньоекономічних зв'язків суб'єктів зовнішньоекономічної діяльності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створення найбільш сприятливих умов для залучення економіки України до системи світового поділу праці та її наближення до ринкових структур розвинутих зарубіжних країн;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правильно б) та 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6. До суб'єктів регулювання зовніш</w:t>
      </w:r>
      <w:r w:rsidRPr="004752F9">
        <w:rPr>
          <w:sz w:val="28"/>
          <w:szCs w:val="28"/>
          <w:lang w:val="uk-UA"/>
        </w:rPr>
        <w:softHyphen/>
        <w:t>ньоекономічної діяльності відносяться: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Україна як держава в особі її органів у межах їх компе</w:t>
      </w:r>
      <w:r w:rsidRPr="004752F9">
        <w:rPr>
          <w:sz w:val="28"/>
          <w:szCs w:val="28"/>
          <w:lang w:val="uk-UA"/>
        </w:rPr>
        <w:softHyphen/>
        <w:t>тенції;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недержавні органи управління економікою (товарні, фон</w:t>
      </w:r>
      <w:r w:rsidRPr="004752F9">
        <w:rPr>
          <w:sz w:val="28"/>
          <w:szCs w:val="28"/>
          <w:lang w:val="uk-UA"/>
        </w:rPr>
        <w:softHyphen/>
        <w:t>дові, валютні біржі, торговельні палати, асоціації, спілки та інші організації координаційного типу), що діють на підставі їх статутних документів;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суб'єкти зовнішньоекономічної діяльності на підставі відповідних координаційних угод, що укладаються між ними.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 Для регулювання зовнішньоекономічної діяльності в Україні використовуються такі інструменти: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закони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економічні заходи оперативного регулювання;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рішення недержавних органів управління економікою;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угоди, які укладаються між суб'єктами зовнішньоеконо</w:t>
      </w:r>
      <w:r w:rsidRPr="004752F9">
        <w:rPr>
          <w:sz w:val="28"/>
          <w:szCs w:val="28"/>
          <w:lang w:val="uk-UA"/>
        </w:rPr>
        <w:softHyphen/>
        <w:t>мічної діяльності, але суперечать законам України.</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 Найвищим органом, що здійснює державне регулювання зовнішньоекономічної діяльності, є Верховна Рада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 Органом державного регулювання ЗЕД є Кабінет Міністрів України, який: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а) вживає заходів для здійснення зовнішньоекономічної політики України відповідно до законів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w:t>
      </w:r>
      <w:r w:rsidRPr="004752F9">
        <w:rPr>
          <w:rStyle w:val="apple-converted-space"/>
          <w:sz w:val="28"/>
          <w:szCs w:val="28"/>
          <w:lang w:val="uk-UA"/>
        </w:rPr>
        <w:t> </w:t>
      </w:r>
      <w:r w:rsidRPr="004752F9">
        <w:rPr>
          <w:sz w:val="28"/>
          <w:szCs w:val="28"/>
          <w:lang w:val="uk-UA"/>
        </w:rPr>
        <w:t>надає дозвіл підприємствам здійснювати ЗЕД та підписувати договори із зарубіжними партнерами;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координує роботу торговельних представництв України в іноземних державах;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вірної відповіді немає.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10. Держава бере активну участь у розвитку ЗЕД за допомогою комплексу інструментів регулювання, які поділяються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на торговельно-політичні;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валютно-політичні;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тарифні;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 До нетарифних методів регу</w:t>
      </w:r>
      <w:r w:rsidRPr="004752F9">
        <w:rPr>
          <w:sz w:val="28"/>
          <w:szCs w:val="28"/>
          <w:lang w:val="uk-UA"/>
        </w:rPr>
        <w:softHyphen/>
        <w:t>лювання відносять: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кількісні обмеження (контингентування та ліцензування);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ПДВ;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приховані методи торговельної політики;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субсидії, кредитування, демпінг.</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Другий </w:t>
      </w:r>
      <w:r w:rsidRPr="004752F9">
        <w:rPr>
          <w:rStyle w:val="apple-converted-space"/>
          <w:b/>
          <w:bCs/>
          <w:i/>
          <w:iCs/>
          <w:sz w:val="28"/>
          <w:szCs w:val="28"/>
          <w:lang w:val="uk-UA"/>
        </w:rPr>
        <w:t> </w:t>
      </w:r>
      <w:r w:rsidRPr="004752F9">
        <w:rPr>
          <w:b/>
          <w:bCs/>
          <w:i/>
          <w:iCs/>
          <w:sz w:val="28"/>
          <w:szCs w:val="28"/>
          <w:lang w:val="uk-UA"/>
        </w:rPr>
        <w:t>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Які органи здійснюють державне регулювання ЗЕД в Україні. Охарактеризуйте їхні функції.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Які засоби регулювання зовнішньоекономічної діяльності підприємств існують і яким чином їх класифікують?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sz w:val="28"/>
          <w:szCs w:val="28"/>
          <w:lang w:val="uk-UA"/>
        </w:rPr>
        <w:t>Які економічні заходи можуть сприяти пожвавленню ЗЕД підприємств в Україні?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Охарактеризуйте пра</w:t>
      </w:r>
      <w:r w:rsidRPr="004752F9">
        <w:rPr>
          <w:sz w:val="28"/>
          <w:szCs w:val="28"/>
          <w:lang w:val="uk-UA"/>
        </w:rPr>
        <w:softHyphen/>
        <w:t>вові режими як один із інструментів нетарифного регулювання ЗЕД для іноземних суб'єктів господарської діяльності на території країни.</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Валютне регулювання в Україні: закони, укази, інструкції / Упоряд.: С.Л. Колтун, Т.Д. Панікова. — К.: ЦСП "Компас", 1996. — 200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Дідівський М.І. Зовнішньоекономічна діяльність підприємства: Навч.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Митний кодекс України. //</w:t>
      </w:r>
      <w:r w:rsidRPr="004752F9">
        <w:rPr>
          <w:rStyle w:val="apple-converted-space"/>
          <w:sz w:val="28"/>
          <w:szCs w:val="28"/>
          <w:lang w:val="uk-UA"/>
        </w:rPr>
        <w:t> </w:t>
      </w:r>
      <w:hyperlink r:id="rId7" w:history="1">
        <w:r w:rsidRPr="004752F9">
          <w:rPr>
            <w:rStyle w:val="a7"/>
            <w:color w:val="auto"/>
            <w:sz w:val="28"/>
            <w:szCs w:val="28"/>
            <w:lang w:val="uk-UA"/>
          </w:rPr>
          <w:t>www.rada.kiev.ua</w:t>
        </w:r>
      </w:hyperlink>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Омельченко А.В. Правове регулювання іноземних інвестицій в Україні. -</w:t>
      </w:r>
      <w:r w:rsidRPr="004752F9">
        <w:rPr>
          <w:rStyle w:val="apple-converted-space"/>
          <w:sz w:val="28"/>
          <w:szCs w:val="28"/>
          <w:lang w:val="uk-UA"/>
        </w:rPr>
        <w:t> </w:t>
      </w:r>
      <w:r w:rsidRPr="004752F9">
        <w:rPr>
          <w:sz w:val="28"/>
          <w:szCs w:val="28"/>
          <w:lang w:val="uk-UA"/>
        </w:rPr>
        <w:t>К.:</w:t>
      </w:r>
      <w:r w:rsidRPr="004752F9">
        <w:rPr>
          <w:rStyle w:val="apple-converted-space"/>
          <w:sz w:val="28"/>
          <w:szCs w:val="28"/>
          <w:lang w:val="uk-UA"/>
        </w:rPr>
        <w:t> </w:t>
      </w:r>
      <w:r w:rsidRPr="004752F9">
        <w:rPr>
          <w:sz w:val="28"/>
          <w:szCs w:val="28"/>
          <w:lang w:val="uk-UA"/>
        </w:rPr>
        <w:t>Юрінком, 1996.-288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Основи світогосподарських зв'язків: Навч. посібник для екон. спец, вузів / Н.В. Афанасьєв та ін. -</w:t>
      </w:r>
      <w:r w:rsidRPr="004752F9">
        <w:rPr>
          <w:rStyle w:val="apple-converted-space"/>
          <w:sz w:val="28"/>
          <w:szCs w:val="28"/>
          <w:lang w:val="uk-UA"/>
        </w:rPr>
        <w:t> </w:t>
      </w:r>
      <w:r w:rsidRPr="004752F9">
        <w:rPr>
          <w:sz w:val="28"/>
          <w:szCs w:val="28"/>
          <w:lang w:val="uk-UA"/>
        </w:rPr>
        <w:t>X.:</w:t>
      </w:r>
      <w:r w:rsidRPr="004752F9">
        <w:rPr>
          <w:rStyle w:val="apple-converted-space"/>
          <w:sz w:val="28"/>
          <w:szCs w:val="28"/>
          <w:lang w:val="uk-UA"/>
        </w:rPr>
        <w:t> </w:t>
      </w:r>
      <w:r w:rsidRPr="004752F9">
        <w:rPr>
          <w:sz w:val="28"/>
          <w:szCs w:val="28"/>
          <w:lang w:val="uk-UA"/>
        </w:rPr>
        <w:t>Основа, 1993.-188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 Про єдиний митний тариф: Закон України від 06.02.96 //</w:t>
      </w:r>
      <w:r w:rsidRPr="004752F9">
        <w:rPr>
          <w:rStyle w:val="apple-converted-space"/>
          <w:sz w:val="28"/>
          <w:szCs w:val="28"/>
          <w:lang w:val="uk-UA"/>
        </w:rPr>
        <w:t> </w:t>
      </w:r>
      <w:hyperlink r:id="rId8" w:history="1">
        <w:r w:rsidRPr="004752F9">
          <w:rPr>
            <w:rStyle w:val="a7"/>
            <w:color w:val="auto"/>
            <w:sz w:val="28"/>
            <w:szCs w:val="28"/>
            <w:lang w:val="uk-UA"/>
          </w:rPr>
          <w:t>www.rada.kiev.ua</w:t>
        </w:r>
      </w:hyperlink>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7. Про зовнішньоекономічну діяльність: Закон України від 14.04.91 №959-ХІІ //</w:t>
      </w:r>
      <w:r w:rsidRPr="004752F9">
        <w:rPr>
          <w:rStyle w:val="apple-converted-space"/>
          <w:sz w:val="28"/>
          <w:szCs w:val="28"/>
          <w:lang w:val="uk-UA"/>
        </w:rPr>
        <w:t> </w:t>
      </w:r>
      <w:hyperlink r:id="rId9" w:history="1">
        <w:r w:rsidRPr="004752F9">
          <w:rPr>
            <w:rStyle w:val="a7"/>
            <w:color w:val="auto"/>
            <w:sz w:val="28"/>
            <w:szCs w:val="28"/>
            <w:lang w:val="uk-UA"/>
          </w:rPr>
          <w:t>www.rada.kiev.ua</w:t>
        </w:r>
      </w:hyperlink>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8. Рокоча В.В. Міжнародна економіка: Навч. посіб.: У 2 кн. — К.: Таксон, 2000. — Кн. 1: Міжнародна торгівля: теорія і політика. — 320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9. Румянцев А.П., Румянцева Н.С. Зовнішньоекономічна діяльність: Навч. посіб. — К.: Центр навч. л-ри, 2004. — 377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10.</w:t>
      </w:r>
      <w:r w:rsidRPr="004752F9">
        <w:rPr>
          <w:rStyle w:val="apple-converted-space"/>
          <w:sz w:val="28"/>
          <w:szCs w:val="28"/>
          <w:lang w:val="uk-UA"/>
        </w:rPr>
        <w:t> </w:t>
      </w:r>
      <w:r w:rsidRPr="004752F9">
        <w:rPr>
          <w:sz w:val="28"/>
          <w:szCs w:val="28"/>
          <w:lang w:val="uk-UA"/>
        </w:rPr>
        <w:t>Управління зовнішньоекономічною діяльністю / За ред. проф. А.І. Кредісова. — К.: ВІРА-Р, 2003. — 448 с.</w:t>
      </w:r>
    </w:p>
    <w:p w:rsidR="004752F9" w:rsidRPr="004752F9" w:rsidRDefault="004752F9" w:rsidP="004752F9">
      <w:pPr>
        <w:widowControl w:val="0"/>
        <w:tabs>
          <w:tab w:val="num" w:pos="581"/>
          <w:tab w:val="left" w:pos="720"/>
        </w:tabs>
        <w:ind w:firstLine="709"/>
        <w:jc w:val="both"/>
        <w:rPr>
          <w:b/>
          <w:sz w:val="28"/>
          <w:szCs w:val="28"/>
          <w:lang w:val="uk-UA"/>
        </w:rPr>
      </w:pP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2.</w:t>
      </w:r>
      <w:r w:rsidRPr="004752F9">
        <w:rPr>
          <w:rStyle w:val="apple-converted-space"/>
          <w:b/>
          <w:bCs/>
          <w:sz w:val="28"/>
          <w:szCs w:val="28"/>
          <w:lang w:val="uk-UA"/>
        </w:rPr>
        <w:t> </w:t>
      </w:r>
      <w:r w:rsidRPr="004752F9">
        <w:rPr>
          <w:b/>
          <w:i/>
          <w:sz w:val="28"/>
          <w:szCs w:val="28"/>
          <w:lang w:val="uk-UA"/>
        </w:rPr>
        <w:t>Прийняття управлінських рішень на стадіях  укладання контракту та  виконання  контракту</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1. </w:t>
      </w:r>
      <w:r w:rsidRPr="004752F9">
        <w:rPr>
          <w:rStyle w:val="apple-converted-space"/>
          <w:sz w:val="28"/>
          <w:szCs w:val="28"/>
          <w:lang w:val="uk-UA"/>
        </w:rPr>
        <w:t> </w:t>
      </w:r>
      <w:r w:rsidRPr="004752F9">
        <w:rPr>
          <w:sz w:val="28"/>
          <w:szCs w:val="28"/>
          <w:lang w:val="uk-UA"/>
        </w:rPr>
        <w:t>Формування підприємствами ефективної зовнішньоекономічної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sz w:val="28"/>
          <w:szCs w:val="28"/>
          <w:lang w:val="uk-UA"/>
        </w:rPr>
        <w:t>Реструктуризація в системі організаційного розвитку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Перебудова підсистем підприємства в контексті активізації ЗЕД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sz w:val="28"/>
          <w:szCs w:val="28"/>
          <w:lang w:val="uk-UA"/>
        </w:rPr>
        <w:t>Методи оцінки ефективності реструктуризації підприємства</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першому питанні розглянути</w:t>
      </w:r>
      <w:r w:rsidRPr="004752F9">
        <w:rPr>
          <w:rStyle w:val="apple-converted-space"/>
          <w:sz w:val="28"/>
          <w:szCs w:val="28"/>
          <w:lang w:val="uk-UA"/>
        </w:rPr>
        <w:t> </w:t>
      </w:r>
      <w:r w:rsidRPr="004752F9">
        <w:rPr>
          <w:sz w:val="28"/>
          <w:szCs w:val="28"/>
          <w:lang w:val="uk-UA"/>
        </w:rPr>
        <w:t>забезпечення успішної зовнішньоекономічної діяльності підприємства, що </w:t>
      </w:r>
      <w:r w:rsidRPr="004752F9">
        <w:rPr>
          <w:rStyle w:val="apple-converted-space"/>
          <w:sz w:val="28"/>
          <w:szCs w:val="28"/>
          <w:lang w:val="uk-UA"/>
        </w:rPr>
        <w:t> </w:t>
      </w:r>
      <w:r w:rsidRPr="004752F9">
        <w:rPr>
          <w:sz w:val="28"/>
          <w:szCs w:val="28"/>
          <w:lang w:val="uk-UA"/>
        </w:rPr>
        <w:t>вимагає формування ефективної зовнішньоекономічної стратегії на підставі аналізу та розрахунку показників конкретних ефектів та загальної ефективності. Охарактеризувати фактори, що впливають на ефективність ЗЕД підприємства.</w:t>
      </w:r>
    </w:p>
    <w:p w:rsidR="004752F9" w:rsidRPr="004752F9" w:rsidRDefault="004752F9" w:rsidP="004752F9">
      <w:pPr>
        <w:shd w:val="clear" w:color="auto" w:fill="FFFFFF"/>
        <w:ind w:firstLine="709"/>
        <w:jc w:val="both"/>
        <w:rPr>
          <w:sz w:val="28"/>
          <w:szCs w:val="28"/>
          <w:lang w:val="uk-UA"/>
        </w:rPr>
      </w:pPr>
      <w:r w:rsidRPr="004752F9">
        <w:rPr>
          <w:i/>
          <w:iCs/>
          <w:sz w:val="28"/>
          <w:szCs w:val="28"/>
          <w:lang w:val="uk-UA"/>
        </w:rPr>
        <w:t>Показники ефекту</w:t>
      </w:r>
      <w:r w:rsidRPr="004752F9">
        <w:rPr>
          <w:rStyle w:val="apple-converted-space"/>
          <w:i/>
          <w:iCs/>
          <w:sz w:val="28"/>
          <w:szCs w:val="28"/>
          <w:lang w:val="uk-UA"/>
        </w:rPr>
        <w:t> </w:t>
      </w:r>
      <w:r w:rsidRPr="004752F9">
        <w:rPr>
          <w:sz w:val="28"/>
          <w:szCs w:val="28"/>
          <w:lang w:val="uk-UA"/>
        </w:rPr>
        <w:t>визначаються як абсолютні зна</w:t>
      </w:r>
      <w:r w:rsidRPr="004752F9">
        <w:rPr>
          <w:sz w:val="28"/>
          <w:szCs w:val="28"/>
          <w:lang w:val="uk-UA"/>
        </w:rPr>
        <w:softHyphen/>
        <w:t>чення підвищення (приросту) конкретних результатів зов</w:t>
      </w:r>
      <w:r w:rsidRPr="004752F9">
        <w:rPr>
          <w:sz w:val="28"/>
          <w:szCs w:val="28"/>
          <w:lang w:val="uk-UA"/>
        </w:rPr>
        <w:softHyphen/>
        <w:t>нішньоекономічної діяльності та зменшення витрат на її здійснення (в грошових одиницях).</w:t>
      </w:r>
      <w:r w:rsidRPr="004752F9">
        <w:rPr>
          <w:rStyle w:val="apple-converted-space"/>
          <w:sz w:val="28"/>
          <w:szCs w:val="28"/>
          <w:lang w:val="uk-UA"/>
        </w:rPr>
        <w:t> </w:t>
      </w:r>
      <w:r w:rsidRPr="004752F9">
        <w:rPr>
          <w:i/>
          <w:iCs/>
          <w:sz w:val="28"/>
          <w:szCs w:val="28"/>
          <w:lang w:val="uk-UA"/>
        </w:rPr>
        <w:t>Показники ефектив</w:t>
      </w:r>
      <w:r w:rsidRPr="004752F9">
        <w:rPr>
          <w:i/>
          <w:iCs/>
          <w:sz w:val="28"/>
          <w:szCs w:val="28"/>
          <w:lang w:val="uk-UA"/>
        </w:rPr>
        <w:softHyphen/>
        <w:t>ності</w:t>
      </w:r>
      <w:r w:rsidRPr="004752F9">
        <w:rPr>
          <w:rStyle w:val="apple-converted-space"/>
          <w:i/>
          <w:iCs/>
          <w:sz w:val="28"/>
          <w:szCs w:val="28"/>
          <w:lang w:val="uk-UA"/>
        </w:rPr>
        <w:t> </w:t>
      </w:r>
      <w:r w:rsidRPr="004752F9">
        <w:rPr>
          <w:sz w:val="28"/>
          <w:szCs w:val="28"/>
          <w:lang w:val="uk-UA"/>
        </w:rPr>
        <w:t>визначаються як співвідношення результатів зовні</w:t>
      </w:r>
      <w:r w:rsidRPr="004752F9">
        <w:rPr>
          <w:sz w:val="28"/>
          <w:szCs w:val="28"/>
          <w:lang w:val="uk-UA"/>
        </w:rPr>
        <w:softHyphen/>
        <w:t>шньоекономічної діяльності підприємства та витрат на її здійснення і відтворюються відносними величинами (відсот</w:t>
      </w:r>
      <w:r w:rsidRPr="004752F9">
        <w:rPr>
          <w:sz w:val="28"/>
          <w:szCs w:val="28"/>
          <w:lang w:val="uk-UA"/>
        </w:rPr>
        <w:softHyphen/>
        <w:t>ками, частками одиниці).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Основу формування підприємством ефективної зов</w:t>
      </w:r>
      <w:r w:rsidRPr="004752F9">
        <w:rPr>
          <w:sz w:val="28"/>
          <w:szCs w:val="28"/>
          <w:lang w:val="uk-UA"/>
        </w:rPr>
        <w:softHyphen/>
        <w:t>нішньоекономічної діяльності як на поточний час, так і на перспективу складає всебічна оцінка діяльності підприємства, виявлення резервів, формулюються конкретні проблеми, що потребують невідкладного вирішення для підвищення ефективності діяльності підприємства в цілому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другому питанні слід розкрити особливості реструктуризації підприємств як інтегрального елемента систем</w:t>
      </w:r>
      <w:r w:rsidRPr="004752F9">
        <w:rPr>
          <w:sz w:val="28"/>
          <w:szCs w:val="28"/>
          <w:lang w:val="uk-UA"/>
        </w:rPr>
        <w:softHyphen/>
        <w:t>них трансформацій. Відносно швидке пристосування до кон'юнктурних змін, зокрема, до зовнішньої (з-за кордону) конкуренції стає - відносно відкритого характеру</w:t>
      </w:r>
      <w:r w:rsidRPr="004752F9">
        <w:rPr>
          <w:rStyle w:val="apple-converted-space"/>
          <w:sz w:val="28"/>
          <w:szCs w:val="28"/>
          <w:lang w:val="uk-UA"/>
        </w:rPr>
        <w:t> </w:t>
      </w:r>
      <w:r w:rsidRPr="004752F9">
        <w:rPr>
          <w:rStyle w:val="spelle"/>
          <w:sz w:val="28"/>
          <w:szCs w:val="28"/>
          <w:lang w:val="uk-UA"/>
        </w:rPr>
        <w:t>реструктуризованого</w:t>
      </w:r>
      <w:r w:rsidRPr="004752F9">
        <w:rPr>
          <w:rStyle w:val="apple-converted-space"/>
          <w:sz w:val="28"/>
          <w:szCs w:val="28"/>
          <w:lang w:val="uk-UA"/>
        </w:rPr>
        <w:t> </w:t>
      </w:r>
      <w:r w:rsidRPr="004752F9">
        <w:rPr>
          <w:sz w:val="28"/>
          <w:szCs w:val="28"/>
          <w:lang w:val="uk-UA"/>
        </w:rPr>
        <w:t>господарського комплексу країни - ключовою метою реструктуризації підприємств, і одночасно умовою їх успіху на ринку. Серед численних сучасних концептуальних підходів і механізмів управління змінами особливо цікавими є ті, які, мають глибші передумови, власну інтерпретацію імперативу вдосконалення організації. Найбільш яскравими, які потрібно розкрити у цьому питанні, є три концепції:</w:t>
      </w:r>
      <w:r w:rsidRPr="004752F9">
        <w:rPr>
          <w:rStyle w:val="apple-converted-space"/>
          <w:sz w:val="28"/>
          <w:szCs w:val="28"/>
          <w:lang w:val="uk-UA"/>
        </w:rPr>
        <w:t> </w:t>
      </w:r>
      <w:r w:rsidRPr="004752F9">
        <w:rPr>
          <w:rStyle w:val="spelle"/>
          <w:sz w:val="28"/>
          <w:szCs w:val="28"/>
          <w:lang w:val="uk-UA"/>
        </w:rPr>
        <w:t>реінжиніринг</w:t>
      </w:r>
      <w:r w:rsidRPr="004752F9">
        <w:rPr>
          <w:rStyle w:val="apple-converted-space"/>
          <w:sz w:val="28"/>
          <w:szCs w:val="28"/>
          <w:lang w:val="uk-UA"/>
        </w:rPr>
        <w:t> </w:t>
      </w:r>
      <w:r w:rsidRPr="004752F9">
        <w:rPr>
          <w:sz w:val="28"/>
          <w:szCs w:val="28"/>
          <w:lang w:val="uk-UA"/>
        </w:rPr>
        <w:t>(Business</w:t>
      </w:r>
      <w:r w:rsidRPr="004752F9">
        <w:rPr>
          <w:rStyle w:val="apple-converted-space"/>
          <w:sz w:val="28"/>
          <w:szCs w:val="28"/>
          <w:lang w:val="uk-UA"/>
        </w:rPr>
        <w:t> </w:t>
      </w:r>
      <w:r w:rsidRPr="004752F9">
        <w:rPr>
          <w:sz w:val="28"/>
          <w:szCs w:val="28"/>
          <w:lang w:val="uk-UA"/>
        </w:rPr>
        <w:t>Process</w:t>
      </w:r>
      <w:r w:rsidRPr="004752F9">
        <w:rPr>
          <w:rStyle w:val="apple-converted-space"/>
          <w:sz w:val="28"/>
          <w:szCs w:val="28"/>
          <w:lang w:val="uk-UA"/>
        </w:rPr>
        <w:t> </w:t>
      </w:r>
      <w:r w:rsidRPr="004752F9">
        <w:rPr>
          <w:rStyle w:val="spelle"/>
          <w:sz w:val="28"/>
          <w:szCs w:val="28"/>
          <w:lang w:val="uk-UA"/>
        </w:rPr>
        <w:t>Reegineering</w:t>
      </w:r>
      <w:r w:rsidRPr="004752F9">
        <w:rPr>
          <w:rStyle w:val="apple-converted-space"/>
          <w:sz w:val="28"/>
          <w:szCs w:val="28"/>
          <w:lang w:val="uk-UA"/>
        </w:rPr>
        <w:t> </w:t>
      </w:r>
      <w:r w:rsidRPr="004752F9">
        <w:rPr>
          <w:sz w:val="28"/>
          <w:szCs w:val="28"/>
          <w:lang w:val="uk-UA"/>
        </w:rPr>
        <w:t>-</w:t>
      </w:r>
      <w:r w:rsidRPr="004752F9">
        <w:rPr>
          <w:rStyle w:val="apple-converted-space"/>
          <w:sz w:val="28"/>
          <w:szCs w:val="28"/>
          <w:lang w:val="uk-UA"/>
        </w:rPr>
        <w:t> </w:t>
      </w:r>
      <w:r w:rsidRPr="004752F9">
        <w:rPr>
          <w:sz w:val="28"/>
          <w:szCs w:val="28"/>
          <w:lang w:val="uk-UA"/>
        </w:rPr>
        <w:t>BPR), комплексне управління якістю (TotalQuality</w:t>
      </w:r>
      <w:r w:rsidRPr="004752F9">
        <w:rPr>
          <w:rStyle w:val="apple-converted-space"/>
          <w:sz w:val="28"/>
          <w:szCs w:val="28"/>
          <w:lang w:val="uk-UA"/>
        </w:rPr>
        <w:t> </w:t>
      </w:r>
      <w:r w:rsidRPr="004752F9">
        <w:rPr>
          <w:sz w:val="28"/>
          <w:szCs w:val="28"/>
          <w:lang w:val="uk-UA"/>
        </w:rPr>
        <w:t>Management</w:t>
      </w:r>
      <w:r w:rsidRPr="004752F9">
        <w:rPr>
          <w:rStyle w:val="apple-converted-space"/>
          <w:sz w:val="28"/>
          <w:szCs w:val="28"/>
          <w:lang w:val="uk-UA"/>
        </w:rPr>
        <w:t> </w:t>
      </w:r>
      <w:r w:rsidRPr="004752F9">
        <w:rPr>
          <w:sz w:val="28"/>
          <w:szCs w:val="28"/>
          <w:lang w:val="uk-UA"/>
        </w:rPr>
        <w:t>-</w:t>
      </w:r>
      <w:r w:rsidRPr="004752F9">
        <w:rPr>
          <w:rStyle w:val="apple-converted-space"/>
          <w:sz w:val="28"/>
          <w:szCs w:val="28"/>
          <w:lang w:val="uk-UA"/>
        </w:rPr>
        <w:t> </w:t>
      </w:r>
      <w:r w:rsidRPr="004752F9">
        <w:rPr>
          <w:sz w:val="28"/>
          <w:szCs w:val="28"/>
          <w:lang w:val="uk-UA"/>
        </w:rPr>
        <w:t>TQM) і</w:t>
      </w:r>
      <w:r w:rsidRPr="004752F9">
        <w:rPr>
          <w:rStyle w:val="apple-converted-space"/>
          <w:sz w:val="28"/>
          <w:szCs w:val="28"/>
          <w:lang w:val="uk-UA"/>
        </w:rPr>
        <w:t> </w:t>
      </w:r>
      <w:r w:rsidRPr="004752F9">
        <w:rPr>
          <w:rStyle w:val="spelle"/>
          <w:sz w:val="28"/>
          <w:szCs w:val="28"/>
          <w:lang w:val="uk-UA"/>
        </w:rPr>
        <w:t>бенчмаркінг</w:t>
      </w:r>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При підготовці третього питання необхідно визначити, що метою перебудови систем підприємства і зміни систем управління є адаптація внутрішніх структур і процесів на підприємстві до реалізації прийнятої стратегії. Складний характер процесу цієї адаптації, який виходить далеко за межі оперативного виміру діяльності підприємства, при складності сучасних структур і процесів, вимагає ретельного вивчення.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У четвертому питанні слід зазначити, що у</w:t>
      </w:r>
      <w:r w:rsidRPr="004752F9">
        <w:rPr>
          <w:rStyle w:val="apple-converted-space"/>
          <w:sz w:val="28"/>
          <w:szCs w:val="28"/>
          <w:lang w:val="uk-UA"/>
        </w:rPr>
        <w:t> </w:t>
      </w:r>
      <w:r w:rsidRPr="004752F9">
        <w:rPr>
          <w:sz w:val="28"/>
          <w:szCs w:val="28"/>
          <w:lang w:val="uk-UA"/>
        </w:rPr>
        <w:t>процесі здійснення реструктуризації підприємства об'єктивно виникає проблема оцінки ефективності здійснюваних заходів по перебудові всіх підсистем підприємства, виділенні окремих структур у</w:t>
      </w:r>
      <w:r w:rsidRPr="004752F9">
        <w:rPr>
          <w:rStyle w:val="apple-converted-space"/>
          <w:sz w:val="28"/>
          <w:szCs w:val="28"/>
          <w:lang w:val="uk-UA"/>
        </w:rPr>
        <w:t> </w:t>
      </w:r>
      <w:r w:rsidRPr="004752F9">
        <w:rPr>
          <w:rStyle w:val="spelle"/>
          <w:sz w:val="28"/>
          <w:szCs w:val="28"/>
          <w:lang w:val="uk-UA"/>
        </w:rPr>
        <w:t>субпідприємства</w:t>
      </w:r>
      <w:r w:rsidRPr="004752F9">
        <w:rPr>
          <w:sz w:val="28"/>
          <w:szCs w:val="28"/>
          <w:lang w:val="uk-UA"/>
        </w:rPr>
        <w:t>. В кінцевому рахунку метою трансформації структури будь-якого госпрозрахункового підприємства є отримання стабільних прибутків протягом тривалого, визначеного життєвим циклом часу. Однак обсяг прибутку, будучи основним критерієм порівняння рівня роботи підприємства до і після реструктуризації, не дає змоги зробити порівняння ефективності функціонування підприємства в порівнянні з конкурентами. Тому необхідно використовувати порівняльні критерії. До основні групи показників, що характеризують фінансово-господарський стан підприємства, в світовій практиці найчастіше використовуються показники прибутковості, фінансової стійкості, оборотності активів і ліквідності.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Тестові завдання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w:t>
      </w:r>
      <w:r w:rsidRPr="004752F9">
        <w:rPr>
          <w:rStyle w:val="apple-converted-space"/>
          <w:sz w:val="28"/>
          <w:szCs w:val="28"/>
          <w:lang w:val="uk-UA"/>
        </w:rPr>
        <w:t> </w:t>
      </w:r>
      <w:r w:rsidRPr="004752F9">
        <w:rPr>
          <w:sz w:val="28"/>
          <w:szCs w:val="28"/>
          <w:lang w:val="uk-UA"/>
        </w:rPr>
        <w:t>Як підприємство може трансформувати свій правовий статус у процесі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ліквідувати або виокремити деякі структури;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зберегти існуючий статус при змінні виробництва, економіко-організаційної структури;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поділ підприємства на декілька пов'язаних між собою в межах основного виду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2.Що є метою перебудови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рішення держави;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напрямки маркетингової стратегії;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адаптація внутрішніх структур до прийнятої стратегії;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вірної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3.  </w:t>
      </w:r>
      <w:r w:rsidRPr="004752F9">
        <w:rPr>
          <w:rStyle w:val="apple-converted-space"/>
          <w:sz w:val="28"/>
          <w:szCs w:val="28"/>
          <w:lang w:val="uk-UA"/>
        </w:rPr>
        <w:t> </w:t>
      </w:r>
      <w:r w:rsidRPr="004752F9">
        <w:rPr>
          <w:sz w:val="28"/>
          <w:szCs w:val="28"/>
          <w:lang w:val="uk-UA"/>
        </w:rPr>
        <w:t>Для аналізу ефективності ЗЕД розраховують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виручка від реалізації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коефіцієнт кредитного впливу;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виручка від експорту за готівку;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б) і 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4. </w:t>
      </w:r>
      <w:r w:rsidRPr="004752F9">
        <w:rPr>
          <w:rStyle w:val="apple-converted-space"/>
          <w:sz w:val="28"/>
          <w:szCs w:val="28"/>
          <w:lang w:val="uk-UA"/>
        </w:rPr>
        <w:t> </w:t>
      </w:r>
      <w:r w:rsidRPr="004752F9">
        <w:rPr>
          <w:sz w:val="28"/>
          <w:szCs w:val="28"/>
          <w:lang w:val="uk-UA"/>
        </w:rPr>
        <w:t>Що таке потенційні резерви?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можливе поліпшення показників до максимального рівня згідно з потенціалом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б) витрати підприємства зумовлені відхиленням від нормальної виробничої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поліпшення показників до впровадженого НТП у виробництво;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співвідношення результатів підприємства та витрат на їх здійснення.</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5.  </w:t>
      </w:r>
      <w:r w:rsidRPr="004752F9">
        <w:rPr>
          <w:rStyle w:val="apple-converted-space"/>
          <w:sz w:val="28"/>
          <w:szCs w:val="28"/>
          <w:lang w:val="uk-UA"/>
        </w:rPr>
        <w:t> </w:t>
      </w:r>
      <w:r w:rsidRPr="004752F9">
        <w:rPr>
          <w:sz w:val="28"/>
          <w:szCs w:val="28"/>
          <w:lang w:val="uk-UA"/>
        </w:rPr>
        <w:t>Резерви за обсягом поширення класифікують на: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основні і другорядні;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загальні і часткові;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багатофакторні і прості;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правильної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6.  </w:t>
      </w:r>
      <w:r w:rsidRPr="004752F9">
        <w:rPr>
          <w:rStyle w:val="apple-converted-space"/>
          <w:sz w:val="28"/>
          <w:szCs w:val="28"/>
          <w:lang w:val="uk-UA"/>
        </w:rPr>
        <w:t> </w:t>
      </w:r>
      <w:r w:rsidRPr="004752F9">
        <w:rPr>
          <w:sz w:val="28"/>
          <w:szCs w:val="28"/>
          <w:lang w:val="uk-UA"/>
        </w:rPr>
        <w:t>Де накопичено найбільший досвід управління ЗЕД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у ЗТО;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ВЗЕЗ;</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немає вірної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7.  </w:t>
      </w:r>
      <w:r w:rsidRPr="004752F9">
        <w:rPr>
          <w:rStyle w:val="apple-converted-space"/>
          <w:sz w:val="28"/>
          <w:szCs w:val="28"/>
          <w:lang w:val="uk-UA"/>
        </w:rPr>
        <w:t> </w:t>
      </w:r>
      <w:r w:rsidRPr="004752F9">
        <w:rPr>
          <w:sz w:val="28"/>
          <w:szCs w:val="28"/>
          <w:lang w:val="uk-UA"/>
        </w:rPr>
        <w:t>Що відноситься до способів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продаж частини акції СП;</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продаж всіх активів підприємства за готівку;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продаж відділу чи технологічної лінії;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8.  </w:t>
      </w:r>
      <w:r w:rsidRPr="004752F9">
        <w:rPr>
          <w:rStyle w:val="apple-converted-space"/>
          <w:sz w:val="28"/>
          <w:szCs w:val="28"/>
          <w:lang w:val="uk-UA"/>
        </w:rPr>
        <w:t> </w:t>
      </w:r>
      <w:r w:rsidRPr="004752F9">
        <w:rPr>
          <w:sz w:val="28"/>
          <w:szCs w:val="28"/>
          <w:lang w:val="uk-UA"/>
        </w:rPr>
        <w:t>До методологічних принципів належить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зведення витрат і результатів для зіставлення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зведення</w:t>
      </w:r>
      <w:r w:rsidRPr="004752F9">
        <w:rPr>
          <w:rStyle w:val="apple-converted-space"/>
          <w:sz w:val="28"/>
          <w:szCs w:val="28"/>
          <w:lang w:val="uk-UA"/>
        </w:rPr>
        <w:t> </w:t>
      </w:r>
      <w:r w:rsidRPr="004752F9">
        <w:rPr>
          <w:rStyle w:val="spelle"/>
          <w:sz w:val="28"/>
          <w:szCs w:val="28"/>
          <w:lang w:val="uk-UA"/>
        </w:rPr>
        <w:t>різнотермінових</w:t>
      </w:r>
      <w:r w:rsidRPr="004752F9">
        <w:rPr>
          <w:rStyle w:val="apple-converted-space"/>
          <w:sz w:val="28"/>
          <w:szCs w:val="28"/>
          <w:lang w:val="uk-UA"/>
        </w:rPr>
        <w:t> </w:t>
      </w:r>
      <w:r w:rsidRPr="004752F9">
        <w:rPr>
          <w:sz w:val="28"/>
          <w:szCs w:val="28"/>
          <w:lang w:val="uk-UA"/>
        </w:rPr>
        <w:t>витрат і результатів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зіставлення з базовим варіантом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 Чим займається відділ розвитку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удосконалення організаційної структури об'єднання;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визначення технічних вимог щодо товарів на світовому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гарантійним та післягарантійним обслуговуванням;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виконує доручення ЗТО з організації прийомів представників іноземних фірм.</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10. </w:t>
      </w:r>
      <w:r w:rsidRPr="004752F9">
        <w:rPr>
          <w:rStyle w:val="apple-converted-space"/>
          <w:sz w:val="28"/>
          <w:szCs w:val="28"/>
          <w:lang w:val="uk-UA"/>
        </w:rPr>
        <w:t> </w:t>
      </w:r>
      <w:r w:rsidRPr="004752F9">
        <w:rPr>
          <w:sz w:val="28"/>
          <w:szCs w:val="28"/>
          <w:lang w:val="uk-UA"/>
        </w:rPr>
        <w:t>Що таке реструктуризація?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процес зміни структури власності;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вміння швидко пристосовуватись зо зовнішнього оточення;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зміна оточення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правильної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11. </w:t>
      </w:r>
      <w:r w:rsidRPr="004752F9">
        <w:rPr>
          <w:rStyle w:val="apple-converted-space"/>
          <w:sz w:val="28"/>
          <w:szCs w:val="28"/>
          <w:lang w:val="uk-UA"/>
        </w:rPr>
        <w:t> </w:t>
      </w:r>
      <w:r w:rsidRPr="004752F9">
        <w:rPr>
          <w:sz w:val="28"/>
          <w:szCs w:val="28"/>
          <w:lang w:val="uk-UA"/>
        </w:rPr>
        <w:t>Які є способи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ліквідація;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відділення;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продаж частини акцій;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г) всі відповіді правильні.</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Другий </w:t>
      </w:r>
      <w:r w:rsidRPr="004752F9">
        <w:rPr>
          <w:rStyle w:val="apple-converted-space"/>
          <w:b/>
          <w:bCs/>
          <w:i/>
          <w:iCs/>
          <w:sz w:val="28"/>
          <w:szCs w:val="28"/>
          <w:lang w:val="uk-UA"/>
        </w:rPr>
        <w:t> </w:t>
      </w:r>
      <w:r w:rsidRPr="004752F9">
        <w:rPr>
          <w:b/>
          <w:bCs/>
          <w:i/>
          <w:iCs/>
          <w:sz w:val="28"/>
          <w:szCs w:val="28"/>
          <w:lang w:val="uk-UA"/>
        </w:rPr>
        <w:t>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w:t>
      </w:r>
      <w:r w:rsidRPr="004752F9">
        <w:rPr>
          <w:rStyle w:val="apple-converted-space"/>
          <w:sz w:val="28"/>
          <w:szCs w:val="28"/>
          <w:lang w:val="uk-UA"/>
        </w:rPr>
        <w:t> </w:t>
      </w:r>
      <w:r w:rsidRPr="004752F9">
        <w:rPr>
          <w:sz w:val="28"/>
          <w:szCs w:val="28"/>
          <w:lang w:val="uk-UA"/>
        </w:rPr>
        <w:t>Які основні критерії ефективності зовнішньоекономічної діяльності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w:t>
      </w:r>
      <w:r w:rsidRPr="004752F9">
        <w:rPr>
          <w:rStyle w:val="apple-converted-space"/>
          <w:sz w:val="28"/>
          <w:szCs w:val="28"/>
          <w:lang w:val="uk-UA"/>
        </w:rPr>
        <w:t> </w:t>
      </w:r>
      <w:r w:rsidRPr="004752F9">
        <w:rPr>
          <w:sz w:val="28"/>
          <w:szCs w:val="28"/>
          <w:lang w:val="uk-UA"/>
        </w:rPr>
        <w:t>Охарактеризуйте</w:t>
      </w:r>
      <w:r w:rsidRPr="004752F9">
        <w:rPr>
          <w:rStyle w:val="apple-converted-space"/>
          <w:sz w:val="28"/>
          <w:szCs w:val="28"/>
          <w:lang w:val="uk-UA"/>
        </w:rPr>
        <w:t> </w:t>
      </w:r>
      <w:r w:rsidRPr="004752F9">
        <w:rPr>
          <w:rStyle w:val="spelle"/>
          <w:sz w:val="28"/>
          <w:szCs w:val="28"/>
          <w:lang w:val="uk-UA"/>
        </w:rPr>
        <w:t>бенчмаркінг</w:t>
      </w:r>
      <w:r w:rsidRPr="004752F9">
        <w:rPr>
          <w:sz w:val="28"/>
          <w:szCs w:val="28"/>
          <w:lang w:val="uk-UA"/>
        </w:rPr>
        <w:t> </w:t>
      </w:r>
      <w:r w:rsidRPr="004752F9">
        <w:rPr>
          <w:rStyle w:val="apple-converted-space"/>
          <w:sz w:val="28"/>
          <w:szCs w:val="28"/>
          <w:lang w:val="uk-UA"/>
        </w:rPr>
        <w:t> </w:t>
      </w:r>
      <w:r w:rsidRPr="004752F9">
        <w:rPr>
          <w:sz w:val="28"/>
          <w:szCs w:val="28"/>
          <w:lang w:val="uk-UA"/>
        </w:rPr>
        <w:t>як особливо важливий метод для інтернаціо</w:t>
      </w:r>
      <w:r w:rsidRPr="004752F9">
        <w:rPr>
          <w:sz w:val="28"/>
          <w:szCs w:val="28"/>
          <w:lang w:val="uk-UA"/>
        </w:rPr>
        <w:softHyphen/>
        <w:t>налізації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w:t>
      </w:r>
      <w:r w:rsidRPr="004752F9">
        <w:rPr>
          <w:rStyle w:val="apple-converted-space"/>
          <w:sz w:val="28"/>
          <w:szCs w:val="28"/>
          <w:lang w:val="uk-UA"/>
        </w:rPr>
        <w:t> </w:t>
      </w:r>
      <w:r w:rsidRPr="004752F9">
        <w:rPr>
          <w:sz w:val="28"/>
          <w:szCs w:val="28"/>
          <w:lang w:val="uk-UA"/>
        </w:rPr>
        <w:t> Назвіть функції управління і процедури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w:t>
      </w:r>
      <w:r w:rsidRPr="004752F9">
        <w:rPr>
          <w:rStyle w:val="apple-converted-space"/>
          <w:sz w:val="28"/>
          <w:szCs w:val="28"/>
          <w:lang w:val="uk-UA"/>
        </w:rPr>
        <w:t> </w:t>
      </w:r>
      <w:r w:rsidRPr="004752F9">
        <w:rPr>
          <w:sz w:val="28"/>
          <w:szCs w:val="28"/>
          <w:lang w:val="uk-UA"/>
        </w:rPr>
        <w:t> Які </w:t>
      </w:r>
      <w:r w:rsidRPr="004752F9">
        <w:rPr>
          <w:rStyle w:val="apple-converted-space"/>
          <w:sz w:val="28"/>
          <w:szCs w:val="28"/>
          <w:lang w:val="uk-UA"/>
        </w:rPr>
        <w:t> </w:t>
      </w:r>
      <w:r w:rsidRPr="004752F9">
        <w:rPr>
          <w:sz w:val="28"/>
          <w:szCs w:val="28"/>
          <w:lang w:val="uk-UA"/>
        </w:rPr>
        <w:t>варіанти трансформації правового статусу можливі у процесі реструктуризації підприємства .</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tabs>
          <w:tab w:val="left" w:pos="900"/>
          <w:tab w:val="left" w:pos="1080"/>
        </w:tabs>
        <w:ind w:firstLine="709"/>
        <w:jc w:val="both"/>
        <w:rPr>
          <w:sz w:val="28"/>
          <w:szCs w:val="28"/>
          <w:lang w:val="uk-UA"/>
        </w:rPr>
      </w:pPr>
      <w:r w:rsidRPr="004752F9">
        <w:rPr>
          <w:sz w:val="28"/>
          <w:szCs w:val="28"/>
          <w:lang w:val="uk-UA"/>
        </w:rPr>
        <w:t xml:space="preserve">1. </w:t>
      </w:r>
      <w:r w:rsidRPr="004752F9">
        <w:rPr>
          <w:rStyle w:val="apple-converted-space"/>
          <w:sz w:val="28"/>
          <w:szCs w:val="28"/>
          <w:lang w:val="uk-UA"/>
        </w:rPr>
        <w:t> </w:t>
      </w:r>
      <w:r w:rsidRPr="004752F9">
        <w:rPr>
          <w:sz w:val="28"/>
          <w:szCs w:val="28"/>
          <w:lang w:val="uk-UA"/>
        </w:rPr>
        <w:t>Дроздова Г.М. Менеджмент зовнішньоекономічної діяльності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ЦУЛ, 2002. — 172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rStyle w:val="spelle"/>
          <w:sz w:val="28"/>
          <w:szCs w:val="28"/>
          <w:lang w:val="uk-UA"/>
        </w:rPr>
        <w:t>Єрохін</w:t>
      </w:r>
      <w:r w:rsidRPr="004752F9">
        <w:rPr>
          <w:rStyle w:val="apple-converted-space"/>
          <w:sz w:val="28"/>
          <w:szCs w:val="28"/>
          <w:lang w:val="uk-UA"/>
        </w:rPr>
        <w:t> </w:t>
      </w:r>
      <w:r w:rsidRPr="004752F9">
        <w:rPr>
          <w:sz w:val="28"/>
          <w:szCs w:val="28"/>
          <w:lang w:val="uk-UA"/>
        </w:rPr>
        <w:t>С. Динаміка та ефективність структурних трансформацій економіки України // Економіка України. - 1998. - № 10. - С. 22-33. 65.</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Зовнішньоекономічна діяльність підприємств: Підручник / За ред. І.В. Багрової. — К.: Центр</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л-ри, 2004. — 580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sz w:val="28"/>
          <w:szCs w:val="28"/>
          <w:lang w:val="uk-UA"/>
        </w:rPr>
        <w:t>Жаліло Я.А. Регулювання ринкової економіки: сучасний досвід розвинених країн. - К.: НІСД, 1996. - 88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5. </w:t>
      </w:r>
      <w:r w:rsidRPr="004752F9">
        <w:rPr>
          <w:rStyle w:val="apple-converted-space"/>
          <w:sz w:val="28"/>
          <w:szCs w:val="28"/>
          <w:lang w:val="uk-UA"/>
        </w:rPr>
        <w:t> </w:t>
      </w:r>
      <w:r w:rsidRPr="004752F9">
        <w:rPr>
          <w:sz w:val="28"/>
          <w:szCs w:val="28"/>
          <w:lang w:val="uk-UA"/>
        </w:rPr>
        <w:t>Коломієць І.Ф. Управління зовнішньоекономічною діяльністю підприємства в процесі його інтернаціоналізації: Монографія / Інститут регіональних досліджень НАН України. – Львів, 2004. – 247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6. </w:t>
      </w:r>
      <w:r w:rsidRPr="004752F9">
        <w:rPr>
          <w:rStyle w:val="apple-converted-space"/>
          <w:sz w:val="28"/>
          <w:szCs w:val="28"/>
          <w:lang w:val="uk-UA"/>
        </w:rPr>
        <w:t> </w:t>
      </w:r>
      <w:r w:rsidRPr="004752F9">
        <w:rPr>
          <w:rStyle w:val="spelle"/>
          <w:sz w:val="28"/>
          <w:szCs w:val="28"/>
          <w:lang w:val="uk-UA"/>
        </w:rPr>
        <w:t>Макогон</w:t>
      </w:r>
      <w:r w:rsidRPr="004752F9">
        <w:rPr>
          <w:rStyle w:val="apple-converted-space"/>
          <w:sz w:val="28"/>
          <w:szCs w:val="28"/>
          <w:lang w:val="uk-UA"/>
        </w:rPr>
        <w:t> </w:t>
      </w:r>
      <w:r w:rsidRPr="004752F9">
        <w:rPr>
          <w:sz w:val="28"/>
          <w:szCs w:val="28"/>
          <w:lang w:val="uk-UA"/>
        </w:rPr>
        <w:t>Ю.В. и дp,</w:t>
      </w:r>
      <w:r w:rsidRPr="004752F9">
        <w:rPr>
          <w:rStyle w:val="apple-converted-space"/>
          <w:sz w:val="28"/>
          <w:szCs w:val="28"/>
          <w:lang w:val="uk-UA"/>
        </w:rPr>
        <w:t> </w:t>
      </w:r>
      <w:r w:rsidRPr="004752F9">
        <w:rPr>
          <w:rStyle w:val="spelle"/>
          <w:sz w:val="28"/>
          <w:szCs w:val="28"/>
          <w:lang w:val="uk-UA"/>
        </w:rPr>
        <w:t>Внешнеэкономическая</w:t>
      </w:r>
      <w:r w:rsidRPr="004752F9">
        <w:rPr>
          <w:rStyle w:val="apple-converted-space"/>
          <w:sz w:val="28"/>
          <w:szCs w:val="28"/>
          <w:lang w:val="uk-UA"/>
        </w:rPr>
        <w:t> </w:t>
      </w:r>
      <w:r w:rsidRPr="004752F9">
        <w:rPr>
          <w:rStyle w:val="spelle"/>
          <w:sz w:val="28"/>
          <w:szCs w:val="28"/>
          <w:lang w:val="uk-UA"/>
        </w:rPr>
        <w:t>деятельность</w:t>
      </w:r>
      <w:r w:rsidRPr="004752F9">
        <w:rPr>
          <w:sz w:val="28"/>
          <w:szCs w:val="28"/>
          <w:lang w:val="uk-UA"/>
        </w:rPr>
        <w:t>. —</w:t>
      </w:r>
      <w:r w:rsidRPr="004752F9">
        <w:rPr>
          <w:rStyle w:val="apple-converted-space"/>
          <w:sz w:val="28"/>
          <w:szCs w:val="28"/>
          <w:lang w:val="uk-UA"/>
        </w:rPr>
        <w:t> </w:t>
      </w:r>
      <w:r w:rsidRPr="004752F9">
        <w:rPr>
          <w:rStyle w:val="spelle"/>
          <w:sz w:val="28"/>
          <w:szCs w:val="28"/>
          <w:lang w:val="uk-UA"/>
        </w:rPr>
        <w:t>Донецк</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Регион</w:t>
      </w:r>
      <w:r w:rsidRPr="004752F9">
        <w:rPr>
          <w:sz w:val="28"/>
          <w:szCs w:val="28"/>
          <w:lang w:val="uk-UA"/>
        </w:rPr>
        <w:t>, 1998. —342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7. </w:t>
      </w:r>
      <w:r w:rsidRPr="004752F9">
        <w:rPr>
          <w:rStyle w:val="apple-converted-space"/>
          <w:sz w:val="28"/>
          <w:szCs w:val="28"/>
          <w:lang w:val="uk-UA"/>
        </w:rPr>
        <w:t> </w:t>
      </w:r>
      <w:r w:rsidRPr="004752F9">
        <w:rPr>
          <w:rStyle w:val="spelle"/>
          <w:sz w:val="28"/>
          <w:szCs w:val="28"/>
          <w:lang w:val="uk-UA"/>
        </w:rPr>
        <w:t>Саллі</w:t>
      </w:r>
      <w:r w:rsidRPr="004752F9">
        <w:rPr>
          <w:rStyle w:val="apple-converted-space"/>
          <w:sz w:val="28"/>
          <w:szCs w:val="28"/>
          <w:lang w:val="uk-UA"/>
        </w:rPr>
        <w:t> </w:t>
      </w:r>
      <w:r w:rsidRPr="004752F9">
        <w:rPr>
          <w:sz w:val="28"/>
          <w:szCs w:val="28"/>
          <w:lang w:val="uk-UA"/>
        </w:rPr>
        <w:t>В.І., Трифонова О.В., Швець ВЛ. Основи зовнішньоекономічної діяльності:</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ВД "Професіонал", 2003, — 176 с.</w:t>
      </w:r>
    </w:p>
    <w:p w:rsidR="004752F9" w:rsidRPr="004752F9" w:rsidRDefault="004752F9" w:rsidP="004752F9">
      <w:pPr>
        <w:widowControl w:val="0"/>
        <w:tabs>
          <w:tab w:val="num" w:pos="581"/>
          <w:tab w:val="left" w:pos="720"/>
        </w:tabs>
        <w:ind w:firstLine="709"/>
        <w:jc w:val="both"/>
        <w:rPr>
          <w:b/>
          <w:sz w:val="28"/>
          <w:szCs w:val="28"/>
          <w:lang w:val="uk-UA"/>
        </w:rPr>
      </w:pPr>
    </w:p>
    <w:p w:rsidR="004752F9" w:rsidRPr="004752F9" w:rsidRDefault="004752F9" w:rsidP="004752F9">
      <w:pPr>
        <w:shd w:val="clear" w:color="auto" w:fill="FFFFFF"/>
        <w:ind w:firstLine="709"/>
        <w:jc w:val="both"/>
        <w:rPr>
          <w:b/>
          <w:sz w:val="28"/>
          <w:szCs w:val="28"/>
          <w:lang w:val="uk-UA"/>
        </w:rPr>
      </w:pPr>
      <w:r>
        <w:rPr>
          <w:b/>
          <w:bCs/>
          <w:sz w:val="28"/>
          <w:szCs w:val="28"/>
          <w:lang w:val="uk-UA"/>
        </w:rPr>
        <w:t>Тема</w:t>
      </w:r>
      <w:r w:rsidRPr="004752F9">
        <w:rPr>
          <w:rStyle w:val="apple-converted-space"/>
          <w:b/>
          <w:bCs/>
          <w:sz w:val="28"/>
          <w:szCs w:val="28"/>
          <w:lang w:val="uk-UA"/>
        </w:rPr>
        <w:t> </w:t>
      </w:r>
      <w:r w:rsidRPr="004752F9">
        <w:rPr>
          <w:b/>
          <w:bCs/>
          <w:sz w:val="28"/>
          <w:szCs w:val="28"/>
          <w:lang w:val="uk-UA"/>
        </w:rPr>
        <w:t>3.</w:t>
      </w:r>
      <w:r w:rsidRPr="004752F9">
        <w:rPr>
          <w:rStyle w:val="apple-converted-space"/>
          <w:b/>
          <w:bCs/>
          <w:sz w:val="28"/>
          <w:szCs w:val="28"/>
          <w:lang w:val="uk-UA"/>
        </w:rPr>
        <w:t> </w:t>
      </w:r>
      <w:r w:rsidRPr="004752F9">
        <w:rPr>
          <w:b/>
          <w:i/>
          <w:sz w:val="28"/>
          <w:szCs w:val="28"/>
          <w:lang w:val="uk-UA"/>
        </w:rPr>
        <w:t>Міжнародні науково-технічні зв’язки та здійснення обмінних операцій</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Мотиви та етапи виходу підприємства на міжнародні ринки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Структура стратегії фірми на зовнішньому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Стратегічна маркетингова програма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4.Організація маркетингових досліджень на зовнішньому ринку</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першому питанні слід охарактеризувати економічні, політичні, соціальні та морально-психологічні мотиви виходу підприємства на зовнішні ринки. Також необхідно розглянути основні етапи вироблення ринкової стратегії фірми, серед яких основними є: всебічний аналіз зовнішньоекономічної діяльності фірми; аналіз ринку майбутнього (аналіз попиту та пропозиції); аналіз можливостей фірми; аналіз бюджетно-податкової політики; аналіз впливу тенденцій у світовій економіці; розробка довгострокової стратегії зовнішньоекономічної діяльності фірми.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При розгляді другого питання необхідно проаналізувати рівні, на яких здійснюється планування ринкової стратегії; пріоритети у плануванні; фази планування стратегії </w:t>
      </w:r>
      <w:r w:rsidRPr="004752F9">
        <w:rPr>
          <w:rStyle w:val="apple-converted-space"/>
          <w:sz w:val="28"/>
          <w:szCs w:val="28"/>
          <w:lang w:val="uk-UA"/>
        </w:rPr>
        <w:t> </w:t>
      </w:r>
      <w:r w:rsidRPr="004752F9">
        <w:rPr>
          <w:sz w:val="28"/>
          <w:szCs w:val="28"/>
          <w:lang w:val="uk-UA"/>
        </w:rPr>
        <w:t>фірми.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Вивчаючи третє питання, слід з’ясувати, що ринкова ситуація безперервно змінюється, тому постійно існує необхідність коригування стратегічного плану. Отже, фірма повинна мати стратегічну маркетингову програму на наступні 3-5 років. Структура стратегічної маркетингової програми складається з трьох взаємопов'язаних блоків: цілей фірми, стратегії розвитку господарського портфеля та стратегії росту фірми.</w:t>
      </w:r>
    </w:p>
    <w:p w:rsidR="004752F9" w:rsidRPr="004752F9" w:rsidRDefault="004752F9" w:rsidP="004752F9">
      <w:pPr>
        <w:pStyle w:val="aa"/>
        <w:shd w:val="clear" w:color="auto" w:fill="FFFFFF"/>
        <w:spacing w:after="0"/>
        <w:ind w:left="0" w:firstLine="709"/>
        <w:jc w:val="both"/>
        <w:rPr>
          <w:rFonts w:ascii="Times New Roman" w:hAnsi="Times New Roman"/>
          <w:sz w:val="28"/>
          <w:szCs w:val="28"/>
        </w:rPr>
      </w:pPr>
      <w:r w:rsidRPr="004752F9">
        <w:rPr>
          <w:rFonts w:ascii="Times New Roman" w:hAnsi="Times New Roman"/>
          <w:sz w:val="28"/>
          <w:szCs w:val="28"/>
        </w:rPr>
        <w:t>Залежно від конкрет</w:t>
      </w:r>
      <w:r w:rsidRPr="004752F9">
        <w:rPr>
          <w:rFonts w:ascii="Times New Roman" w:hAnsi="Times New Roman"/>
          <w:sz w:val="28"/>
          <w:szCs w:val="28"/>
        </w:rPr>
        <w:softHyphen/>
        <w:t>них умов фінансування фірми маркетологи визначають різні напрям</w:t>
      </w:r>
      <w:r w:rsidRPr="004752F9">
        <w:rPr>
          <w:rFonts w:ascii="Times New Roman" w:hAnsi="Times New Roman"/>
          <w:sz w:val="28"/>
          <w:szCs w:val="28"/>
        </w:rPr>
        <w:softHyphen/>
        <w:t>ки стратегій підприємницької, виробничо-збутової та науково-техніч</w:t>
      </w:r>
      <w:r w:rsidRPr="004752F9">
        <w:rPr>
          <w:rFonts w:ascii="Times New Roman" w:hAnsi="Times New Roman"/>
          <w:sz w:val="28"/>
          <w:szCs w:val="28"/>
        </w:rPr>
        <w:softHyphen/>
        <w:t>ної діяльності. У цьому питанні також необхідно розглянути основні особливості стратегії малих, середніх та великих фірм.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останньому питанні розглянути особливості маркетингових досліджень на зовнішньому ринку. Слід відмітити, що головним завданням цього напряму є розробка методології ринкових досліджень, визначення характеру та джерел необхідної інформації, здійснення планування та контролю конкретних дослідницьких програм, узагальнення отриманих результатів і підготовка необхідних рекомендацій. До</w:t>
      </w:r>
      <w:r w:rsidRPr="004752F9">
        <w:rPr>
          <w:sz w:val="28"/>
          <w:szCs w:val="28"/>
          <w:lang w:val="uk-UA"/>
        </w:rPr>
        <w:softHyphen/>
        <w:t>слідження ведуться з допомогою обчислювальної техніки. Багато великих фірм створили</w:t>
      </w:r>
      <w:r w:rsidRPr="004752F9">
        <w:rPr>
          <w:rStyle w:val="apple-converted-space"/>
          <w:sz w:val="28"/>
          <w:szCs w:val="28"/>
          <w:lang w:val="uk-UA"/>
        </w:rPr>
        <w:t> </w:t>
      </w:r>
      <w:r w:rsidRPr="004752F9">
        <w:rPr>
          <w:rStyle w:val="spelle"/>
          <w:sz w:val="28"/>
          <w:szCs w:val="28"/>
          <w:lang w:val="uk-UA"/>
        </w:rPr>
        <w:t xml:space="preserve">багато профільні </w:t>
      </w:r>
      <w:r w:rsidRPr="004752F9">
        <w:rPr>
          <w:sz w:val="28"/>
          <w:szCs w:val="28"/>
          <w:lang w:val="uk-UA"/>
        </w:rPr>
        <w:t>інформаційні системи («бан</w:t>
      </w:r>
      <w:r w:rsidRPr="004752F9">
        <w:rPr>
          <w:sz w:val="28"/>
          <w:szCs w:val="28"/>
          <w:lang w:val="uk-UA"/>
        </w:rPr>
        <w:softHyphen/>
        <w:t>ки даних»), де зберігаються відомості про ринки, товари, покупців, розрахунки з постачальниками та покупцями, про збутову мережу, а також інша комерційна інформація.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Тестові завдання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w:t>
      </w:r>
      <w:r w:rsidRPr="004752F9">
        <w:rPr>
          <w:rStyle w:val="apple-converted-space"/>
          <w:sz w:val="28"/>
          <w:szCs w:val="28"/>
          <w:lang w:val="uk-UA"/>
        </w:rPr>
        <w:t> </w:t>
      </w:r>
      <w:r w:rsidRPr="004752F9">
        <w:rPr>
          <w:sz w:val="28"/>
          <w:szCs w:val="28"/>
          <w:lang w:val="uk-UA"/>
        </w:rPr>
        <w:t>До групи відділів ЗТО, що займаються маркетингом належить: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транспортний;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реклами та виставок;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інженерно технічний;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Перерахуйте вимоги, за допомогою яких конкуренція на зовнішньому </w:t>
      </w:r>
      <w:r w:rsidRPr="004752F9">
        <w:rPr>
          <w:rStyle w:val="apple-converted-space"/>
          <w:sz w:val="28"/>
          <w:szCs w:val="28"/>
          <w:lang w:val="uk-UA"/>
        </w:rPr>
        <w:t> </w:t>
      </w:r>
      <w:r w:rsidRPr="004752F9">
        <w:rPr>
          <w:sz w:val="28"/>
          <w:szCs w:val="28"/>
          <w:lang w:val="uk-UA"/>
        </w:rPr>
        <w:t>ринку впливає на підприємство: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маркетинг;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ефективний менеджмент;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якість товарів робіт послуг;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 і 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Збільшення конкурентоспроможності самого підприємства і його продукції становить: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спосіб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елемент програми реструктуризації;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ціль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правильної відповіді.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4.  </w:t>
      </w:r>
      <w:r w:rsidRPr="004752F9">
        <w:rPr>
          <w:rStyle w:val="apple-converted-space"/>
          <w:sz w:val="28"/>
          <w:szCs w:val="28"/>
          <w:lang w:val="uk-UA"/>
        </w:rPr>
        <w:t> </w:t>
      </w:r>
      <w:r w:rsidRPr="004752F9">
        <w:rPr>
          <w:sz w:val="28"/>
          <w:szCs w:val="28"/>
          <w:lang w:val="uk-UA"/>
        </w:rPr>
        <w:t>До якої групи перешкод належить обслуговування за кордоном: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пов'язаних з управлінням;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інституційні;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соціальні;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економічної.</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Показник ефективності зовнішньоекономічної стратегії визначається як: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співвідношення результатів ЗЕД підприємства та витрат на її здійснення;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абсолютні значення приросту конкретних результатів ЗЕД і зменшення витрат на її здійснення;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співвідношення абсолютного значення приросту результатів ЗЕД і витрат на їх здійснення;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абсолютні значення приросту витрат на здійснення ЗЕД і зменшення конкретних результатів.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 Поповнення виробничої програми новими видами як пов’язаних, так і не пов’язаних з основними профілями підприємства, це основний напрям розширення ділової активності: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«вшир»;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«вглиб»;</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через кордон;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кількісне зростання.</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7.  </w:t>
      </w:r>
      <w:r w:rsidRPr="004752F9">
        <w:rPr>
          <w:rStyle w:val="apple-converted-space"/>
          <w:sz w:val="28"/>
          <w:szCs w:val="28"/>
          <w:lang w:val="uk-UA"/>
        </w:rPr>
        <w:t> </w:t>
      </w:r>
      <w:r w:rsidRPr="004752F9">
        <w:rPr>
          <w:sz w:val="28"/>
          <w:szCs w:val="28"/>
          <w:lang w:val="uk-UA"/>
        </w:rPr>
        <w:t>Поглиблення  </w:t>
      </w:r>
      <w:r w:rsidRPr="004752F9">
        <w:rPr>
          <w:rStyle w:val="apple-converted-space"/>
          <w:sz w:val="28"/>
          <w:szCs w:val="28"/>
          <w:lang w:val="uk-UA"/>
        </w:rPr>
        <w:t> </w:t>
      </w:r>
      <w:r w:rsidRPr="004752F9">
        <w:rPr>
          <w:sz w:val="28"/>
          <w:szCs w:val="28"/>
          <w:lang w:val="uk-UA"/>
        </w:rPr>
        <w:t>ступеня  </w:t>
      </w:r>
      <w:r w:rsidRPr="004752F9">
        <w:rPr>
          <w:rStyle w:val="apple-converted-space"/>
          <w:sz w:val="28"/>
          <w:szCs w:val="28"/>
          <w:lang w:val="uk-UA"/>
        </w:rPr>
        <w:t> </w:t>
      </w:r>
      <w:r w:rsidRPr="004752F9">
        <w:rPr>
          <w:sz w:val="28"/>
          <w:szCs w:val="28"/>
          <w:lang w:val="uk-UA"/>
        </w:rPr>
        <w:t>насиченості  </w:t>
      </w:r>
      <w:r w:rsidRPr="004752F9">
        <w:rPr>
          <w:rStyle w:val="apple-converted-space"/>
          <w:sz w:val="28"/>
          <w:szCs w:val="28"/>
          <w:lang w:val="uk-UA"/>
        </w:rPr>
        <w:t> </w:t>
      </w:r>
      <w:r w:rsidRPr="004752F9">
        <w:rPr>
          <w:sz w:val="28"/>
          <w:szCs w:val="28"/>
          <w:lang w:val="uk-UA"/>
        </w:rPr>
        <w:t>пропонованими  </w:t>
      </w:r>
      <w:r w:rsidRPr="004752F9">
        <w:rPr>
          <w:rStyle w:val="apple-converted-space"/>
          <w:sz w:val="28"/>
          <w:szCs w:val="28"/>
          <w:lang w:val="uk-UA"/>
        </w:rPr>
        <w:t> </w:t>
      </w:r>
      <w:r w:rsidRPr="004752F9">
        <w:rPr>
          <w:sz w:val="28"/>
          <w:szCs w:val="28"/>
          <w:lang w:val="uk-UA"/>
        </w:rPr>
        <w:t>товарами  </w:t>
      </w:r>
      <w:r w:rsidRPr="004752F9">
        <w:rPr>
          <w:rStyle w:val="apple-converted-space"/>
          <w:sz w:val="28"/>
          <w:szCs w:val="28"/>
          <w:lang w:val="uk-UA"/>
        </w:rPr>
        <w:t> </w:t>
      </w:r>
      <w:r w:rsidRPr="004752F9">
        <w:rPr>
          <w:sz w:val="28"/>
          <w:szCs w:val="28"/>
          <w:lang w:val="uk-UA"/>
        </w:rPr>
        <w:t>і  </w:t>
      </w:r>
      <w:r w:rsidRPr="004752F9">
        <w:rPr>
          <w:rStyle w:val="apple-converted-space"/>
          <w:sz w:val="28"/>
          <w:szCs w:val="28"/>
          <w:lang w:val="uk-UA"/>
        </w:rPr>
        <w:t> </w:t>
      </w:r>
      <w:r w:rsidRPr="004752F9">
        <w:rPr>
          <w:sz w:val="28"/>
          <w:szCs w:val="28"/>
          <w:lang w:val="uk-UA"/>
        </w:rPr>
        <w:t>послугами  </w:t>
      </w:r>
      <w:r w:rsidRPr="004752F9">
        <w:rPr>
          <w:rStyle w:val="apple-converted-space"/>
          <w:sz w:val="28"/>
          <w:szCs w:val="28"/>
          <w:lang w:val="uk-UA"/>
        </w:rPr>
        <w:t> </w:t>
      </w:r>
      <w:r w:rsidRPr="004752F9">
        <w:rPr>
          <w:sz w:val="28"/>
          <w:szCs w:val="28"/>
          <w:lang w:val="uk-UA"/>
        </w:rPr>
        <w:t>всіх  </w:t>
      </w:r>
      <w:r w:rsidRPr="004752F9">
        <w:rPr>
          <w:rStyle w:val="apple-converted-space"/>
          <w:sz w:val="28"/>
          <w:szCs w:val="28"/>
          <w:lang w:val="uk-UA"/>
        </w:rPr>
        <w:t> </w:t>
      </w:r>
      <w:r w:rsidRPr="004752F9">
        <w:rPr>
          <w:sz w:val="28"/>
          <w:szCs w:val="28"/>
          <w:lang w:val="uk-UA"/>
        </w:rPr>
        <w:t>груп споживачів, вибір максимальної глибини ринкового попиту, це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w:t>
      </w:r>
      <w:r w:rsidRPr="004752F9">
        <w:rPr>
          <w:rStyle w:val="apple-converted-space"/>
          <w:sz w:val="28"/>
          <w:szCs w:val="28"/>
          <w:lang w:val="uk-UA"/>
        </w:rPr>
        <w:t> </w:t>
      </w:r>
      <w:r w:rsidRPr="004752F9">
        <w:rPr>
          <w:sz w:val="28"/>
          <w:szCs w:val="28"/>
          <w:lang w:val="uk-UA"/>
        </w:rPr>
        <w:t>диверсифікація;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w:t>
      </w:r>
      <w:r w:rsidRPr="004752F9">
        <w:rPr>
          <w:rStyle w:val="apple-converted-space"/>
          <w:sz w:val="28"/>
          <w:szCs w:val="28"/>
          <w:lang w:val="uk-UA"/>
        </w:rPr>
        <w:t> </w:t>
      </w:r>
      <w:r w:rsidRPr="004752F9">
        <w:rPr>
          <w:sz w:val="28"/>
          <w:szCs w:val="28"/>
          <w:lang w:val="uk-UA"/>
        </w:rPr>
        <w:t>сегментація;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w:t>
      </w:r>
      <w:r w:rsidRPr="004752F9">
        <w:rPr>
          <w:rStyle w:val="apple-converted-space"/>
          <w:sz w:val="28"/>
          <w:szCs w:val="28"/>
          <w:lang w:val="uk-UA"/>
        </w:rPr>
        <w:t> </w:t>
      </w:r>
      <w:r w:rsidRPr="004752F9">
        <w:rPr>
          <w:sz w:val="28"/>
          <w:szCs w:val="28"/>
          <w:lang w:val="uk-UA"/>
        </w:rPr>
        <w:t>інтернаціоналізація.</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8.  </w:t>
      </w:r>
      <w:r w:rsidRPr="004752F9">
        <w:rPr>
          <w:rStyle w:val="apple-converted-space"/>
          <w:sz w:val="28"/>
          <w:szCs w:val="28"/>
          <w:lang w:val="uk-UA"/>
        </w:rPr>
        <w:t> </w:t>
      </w:r>
      <w:r w:rsidRPr="004752F9">
        <w:rPr>
          <w:sz w:val="28"/>
          <w:szCs w:val="28"/>
          <w:lang w:val="uk-UA"/>
        </w:rPr>
        <w:t>Яка із стратегій малих фірм має оригінальний продукт та незалежну форму існування від великої фірми: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«Премудрий</w:t>
      </w:r>
      <w:r w:rsidRPr="004752F9">
        <w:rPr>
          <w:rStyle w:val="apple-converted-space"/>
          <w:sz w:val="28"/>
          <w:szCs w:val="28"/>
          <w:lang w:val="uk-UA"/>
        </w:rPr>
        <w:t> </w:t>
      </w:r>
      <w:r w:rsidRPr="004752F9">
        <w:rPr>
          <w:rStyle w:val="spelle"/>
          <w:sz w:val="28"/>
          <w:szCs w:val="28"/>
          <w:lang w:val="uk-UA"/>
        </w:rPr>
        <w:t>пінчур</w:t>
      </w:r>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«Хамелеон»;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«Несправжній гриб»;</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«Кусаюча бджола».</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9. </w:t>
      </w:r>
      <w:r w:rsidRPr="004752F9">
        <w:rPr>
          <w:rStyle w:val="apple-converted-space"/>
          <w:sz w:val="28"/>
          <w:szCs w:val="28"/>
          <w:lang w:val="uk-UA"/>
        </w:rPr>
        <w:t> </w:t>
      </w:r>
      <w:r w:rsidRPr="004752F9">
        <w:rPr>
          <w:sz w:val="28"/>
          <w:szCs w:val="28"/>
          <w:lang w:val="uk-UA"/>
        </w:rPr>
        <w:t>«Щоб залишитись на місці - треба бігти з усіх сил», це стратегія: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наступу;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оборони;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відступу.</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10. Виберіть варіант стратегії, який підходить «Важкій дитині»: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вихід з ринку або пошук вузькоспеціалізованого сегмента, щоб зайняти на ньому місце;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вихід з ринку або стати «Собакою»;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в) вихід з ринку або нарощування зусиль для того, щоб стати «Зіркою»;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вихід з ринку або досягти положення «Дійної корови», збільшивши прибутки.</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 Широка диверсифікація у межах великого ринку - це характеристика: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прибутку «Гордого лева»;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профілю «Неповоротного бегемота»;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профілю «Гордого лева»;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профілю «Могутнього слона».</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Другий </w:t>
      </w:r>
      <w:r w:rsidRPr="004752F9">
        <w:rPr>
          <w:rStyle w:val="apple-converted-space"/>
          <w:b/>
          <w:bCs/>
          <w:i/>
          <w:iCs/>
          <w:sz w:val="28"/>
          <w:szCs w:val="28"/>
          <w:lang w:val="uk-UA"/>
        </w:rPr>
        <w:t> </w:t>
      </w:r>
      <w:r w:rsidRPr="004752F9">
        <w:rPr>
          <w:b/>
          <w:bCs/>
          <w:i/>
          <w:iCs/>
          <w:sz w:val="28"/>
          <w:szCs w:val="28"/>
          <w:lang w:val="uk-UA"/>
        </w:rPr>
        <w:t>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Залежно від розвитку галузі, в якій діє певний СГП фірми та </w:t>
      </w:r>
      <w:r w:rsidRPr="004752F9">
        <w:rPr>
          <w:rStyle w:val="apple-converted-space"/>
          <w:sz w:val="28"/>
          <w:szCs w:val="28"/>
          <w:lang w:val="uk-UA"/>
        </w:rPr>
        <w:t> </w:t>
      </w:r>
      <w:r w:rsidRPr="004752F9">
        <w:rPr>
          <w:sz w:val="28"/>
          <w:szCs w:val="28"/>
          <w:lang w:val="uk-UA"/>
        </w:rPr>
        <w:t>від ринкової частки цього СГП можна виділити чотири їх види: «зірка», «дійна корова», «важка дитина», «собака», які показані на матриці, розроб</w:t>
      </w:r>
      <w:r w:rsidRPr="004752F9">
        <w:rPr>
          <w:sz w:val="28"/>
          <w:szCs w:val="28"/>
          <w:lang w:val="uk-UA"/>
        </w:rPr>
        <w:softHyphen/>
        <w:t>леній американською консультативною групою «Бостон</w:t>
      </w:r>
      <w:r w:rsidRPr="004752F9">
        <w:rPr>
          <w:rStyle w:val="apple-converted-space"/>
          <w:sz w:val="28"/>
          <w:szCs w:val="28"/>
          <w:lang w:val="uk-UA"/>
        </w:rPr>
        <w:t> </w:t>
      </w:r>
      <w:r w:rsidRPr="004752F9">
        <w:rPr>
          <w:rStyle w:val="spelle"/>
          <w:sz w:val="28"/>
          <w:szCs w:val="28"/>
          <w:lang w:val="uk-UA"/>
        </w:rPr>
        <w:t>консалтинг</w:t>
      </w:r>
      <w:r w:rsidRPr="004752F9">
        <w:rPr>
          <w:rStyle w:val="apple-converted-space"/>
          <w:sz w:val="28"/>
          <w:szCs w:val="28"/>
          <w:lang w:val="uk-UA"/>
        </w:rPr>
        <w:t> </w:t>
      </w:r>
      <w:r w:rsidRPr="004752F9">
        <w:rPr>
          <w:sz w:val="28"/>
          <w:szCs w:val="28"/>
          <w:lang w:val="uk-UA"/>
        </w:rPr>
        <w:t>груп». Намалюйте матрицю та охарактеризуйте кожне поле її складових.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Як впливає</w:t>
      </w:r>
      <w:r w:rsidRPr="004752F9">
        <w:rPr>
          <w:rStyle w:val="apple-converted-space"/>
          <w:sz w:val="28"/>
          <w:szCs w:val="28"/>
          <w:lang w:val="uk-UA"/>
        </w:rPr>
        <w:t> </w:t>
      </w:r>
      <w:r w:rsidRPr="004752F9">
        <w:rPr>
          <w:sz w:val="28"/>
          <w:szCs w:val="28"/>
          <w:lang w:val="uk-UA"/>
        </w:rPr>
        <w:t>структура господарства</w:t>
      </w:r>
      <w:r w:rsidRPr="004752F9">
        <w:rPr>
          <w:rStyle w:val="apple-converted-space"/>
          <w:sz w:val="28"/>
          <w:szCs w:val="28"/>
          <w:lang w:val="uk-UA"/>
        </w:rPr>
        <w:t> </w:t>
      </w:r>
      <w:r w:rsidRPr="004752F9">
        <w:rPr>
          <w:sz w:val="28"/>
          <w:szCs w:val="28"/>
          <w:lang w:val="uk-UA"/>
        </w:rPr>
        <w:t>та</w:t>
      </w:r>
      <w:r w:rsidRPr="004752F9">
        <w:rPr>
          <w:rStyle w:val="apple-converted-space"/>
          <w:sz w:val="28"/>
          <w:szCs w:val="28"/>
          <w:lang w:val="uk-UA"/>
        </w:rPr>
        <w:t> </w:t>
      </w:r>
      <w:r w:rsidRPr="004752F9">
        <w:rPr>
          <w:sz w:val="28"/>
          <w:szCs w:val="28"/>
          <w:lang w:val="uk-UA"/>
        </w:rPr>
        <w:t>характер розподілу доходів у країні</w:t>
      </w:r>
      <w:r w:rsidRPr="004752F9">
        <w:rPr>
          <w:rStyle w:val="apple-converted-space"/>
          <w:sz w:val="28"/>
          <w:szCs w:val="28"/>
          <w:lang w:val="uk-UA"/>
        </w:rPr>
        <w:t> </w:t>
      </w:r>
      <w:r w:rsidRPr="004752F9">
        <w:rPr>
          <w:sz w:val="28"/>
          <w:szCs w:val="28"/>
          <w:lang w:val="uk-UA"/>
        </w:rPr>
        <w:t>на її привабливість як експортного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Які фактори слід враховувати, вирішуючи пи</w:t>
      </w:r>
      <w:r w:rsidRPr="004752F9">
        <w:rPr>
          <w:sz w:val="28"/>
          <w:szCs w:val="28"/>
          <w:lang w:val="uk-UA"/>
        </w:rPr>
        <w:softHyphen/>
        <w:t>тання про встановлення ділових відносин із тією чи іншою країною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Назвіть основні об’єкти у маркетингових дослідженнях.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Багрова И.В., Гетьман О.А.</w:t>
      </w:r>
      <w:r w:rsidRPr="004752F9">
        <w:rPr>
          <w:rStyle w:val="apple-converted-space"/>
          <w:sz w:val="28"/>
          <w:szCs w:val="28"/>
          <w:lang w:val="uk-UA"/>
        </w:rPr>
        <w:t> </w:t>
      </w:r>
      <w:r w:rsidRPr="004752F9">
        <w:rPr>
          <w:rStyle w:val="spelle"/>
          <w:sz w:val="28"/>
          <w:szCs w:val="28"/>
          <w:lang w:val="uk-UA"/>
        </w:rPr>
        <w:t xml:space="preserve">Необходимость </w:t>
      </w:r>
      <w:r w:rsidRPr="004752F9">
        <w:rPr>
          <w:rStyle w:val="apple-converted-space"/>
          <w:sz w:val="28"/>
          <w:szCs w:val="28"/>
          <w:lang w:val="uk-UA"/>
        </w:rPr>
        <w:t> </w:t>
      </w:r>
      <w:r w:rsidRPr="004752F9">
        <w:rPr>
          <w:rStyle w:val="spelle"/>
          <w:sz w:val="28"/>
          <w:szCs w:val="28"/>
          <w:lang w:val="uk-UA"/>
        </w:rPr>
        <w:t>формирования</w:t>
      </w:r>
      <w:r w:rsidRPr="004752F9">
        <w:rPr>
          <w:rStyle w:val="apple-converted-space"/>
          <w:sz w:val="28"/>
          <w:szCs w:val="28"/>
          <w:lang w:val="uk-UA"/>
        </w:rPr>
        <w:t xml:space="preserve">  </w:t>
      </w:r>
      <w:r w:rsidRPr="004752F9">
        <w:rPr>
          <w:rStyle w:val="spelle"/>
          <w:sz w:val="28"/>
          <w:szCs w:val="28"/>
          <w:lang w:val="uk-UA"/>
        </w:rPr>
        <w:t>критериев</w:t>
      </w:r>
      <w:r w:rsidRPr="004752F9">
        <w:rPr>
          <w:rStyle w:val="apple-converted-space"/>
          <w:sz w:val="28"/>
          <w:szCs w:val="28"/>
          <w:lang w:val="uk-UA"/>
        </w:rPr>
        <w:t xml:space="preserve">  </w:t>
      </w:r>
      <w:r w:rsidRPr="004752F9">
        <w:rPr>
          <w:sz w:val="28"/>
          <w:szCs w:val="28"/>
          <w:lang w:val="uk-UA"/>
        </w:rPr>
        <w:t>оце</w:t>
      </w:r>
      <w:r w:rsidRPr="004752F9">
        <w:rPr>
          <w:rStyle w:val="spelle"/>
          <w:sz w:val="28"/>
          <w:szCs w:val="28"/>
          <w:lang w:val="uk-UA"/>
        </w:rPr>
        <w:t>нки</w:t>
      </w:r>
      <w:r w:rsidRPr="004752F9">
        <w:rPr>
          <w:rStyle w:val="apple-converted-space"/>
          <w:sz w:val="28"/>
          <w:szCs w:val="28"/>
          <w:lang w:val="uk-UA"/>
        </w:rPr>
        <w:t> </w:t>
      </w:r>
      <w:r w:rsidRPr="004752F9">
        <w:rPr>
          <w:sz w:val="28"/>
          <w:szCs w:val="28"/>
          <w:lang w:val="uk-UA"/>
        </w:rPr>
        <w:t xml:space="preserve">э </w:t>
      </w:r>
      <w:r w:rsidRPr="004752F9">
        <w:rPr>
          <w:rStyle w:val="spelle"/>
          <w:sz w:val="28"/>
          <w:szCs w:val="28"/>
          <w:lang w:val="uk-UA"/>
        </w:rPr>
        <w:t>ффективности</w:t>
      </w:r>
      <w:r w:rsidRPr="004752F9">
        <w:rPr>
          <w:rStyle w:val="apple-converted-space"/>
          <w:sz w:val="28"/>
          <w:szCs w:val="28"/>
          <w:lang w:val="uk-UA"/>
        </w:rPr>
        <w:t xml:space="preserve">  </w:t>
      </w:r>
      <w:r w:rsidRPr="004752F9">
        <w:rPr>
          <w:rStyle w:val="spelle"/>
          <w:sz w:val="28"/>
          <w:szCs w:val="28"/>
          <w:lang w:val="uk-UA"/>
        </w:rPr>
        <w:t>марк</w:t>
      </w:r>
      <w:r w:rsidRPr="004752F9">
        <w:rPr>
          <w:sz w:val="28"/>
          <w:szCs w:val="28"/>
          <w:lang w:val="uk-UA"/>
        </w:rPr>
        <w:t>етин</w:t>
      </w:r>
      <w:r w:rsidRPr="004752F9">
        <w:rPr>
          <w:rStyle w:val="spelle"/>
          <w:sz w:val="28"/>
          <w:szCs w:val="28"/>
          <w:lang w:val="uk-UA"/>
        </w:rPr>
        <w:t>говой</w:t>
      </w:r>
      <w:r w:rsidRPr="004752F9">
        <w:rPr>
          <w:rStyle w:val="apple-converted-space"/>
          <w:sz w:val="28"/>
          <w:szCs w:val="28"/>
          <w:lang w:val="uk-UA"/>
        </w:rPr>
        <w:t xml:space="preserve">  </w:t>
      </w:r>
      <w:r w:rsidRPr="004752F9">
        <w:rPr>
          <w:sz w:val="28"/>
          <w:szCs w:val="28"/>
          <w:lang w:val="uk-UA"/>
        </w:rPr>
        <w:t>де</w:t>
      </w:r>
      <w:r w:rsidRPr="004752F9">
        <w:rPr>
          <w:rStyle w:val="spelle"/>
          <w:sz w:val="28"/>
          <w:szCs w:val="28"/>
          <w:lang w:val="uk-UA"/>
        </w:rPr>
        <w:t>ят</w:t>
      </w:r>
      <w:r w:rsidRPr="004752F9">
        <w:rPr>
          <w:sz w:val="28"/>
          <w:szCs w:val="28"/>
          <w:lang w:val="uk-UA"/>
        </w:rPr>
        <w:t>е</w:t>
      </w:r>
      <w:r w:rsidRPr="004752F9">
        <w:rPr>
          <w:rStyle w:val="spelle"/>
          <w:sz w:val="28"/>
          <w:szCs w:val="28"/>
          <w:lang w:val="uk-UA"/>
        </w:rPr>
        <w:t>льн</w:t>
      </w:r>
      <w:r w:rsidRPr="004752F9">
        <w:rPr>
          <w:sz w:val="28"/>
          <w:szCs w:val="28"/>
          <w:lang w:val="uk-UA"/>
        </w:rPr>
        <w:t>ости па</w:t>
      </w:r>
      <w:r w:rsidRPr="004752F9">
        <w:rPr>
          <w:rStyle w:val="apple-converted-space"/>
          <w:sz w:val="28"/>
          <w:szCs w:val="28"/>
          <w:lang w:val="uk-UA"/>
        </w:rPr>
        <w:t> </w:t>
      </w:r>
      <w:r w:rsidRPr="004752F9">
        <w:rPr>
          <w:rStyle w:val="spelle"/>
          <w:sz w:val="28"/>
          <w:szCs w:val="28"/>
          <w:lang w:val="uk-UA"/>
        </w:rPr>
        <w:t>промышленн</w:t>
      </w:r>
      <w:r w:rsidRPr="004752F9">
        <w:rPr>
          <w:sz w:val="28"/>
          <w:szCs w:val="28"/>
          <w:lang w:val="uk-UA"/>
        </w:rPr>
        <w:t>ом</w:t>
      </w:r>
      <w:r w:rsidRPr="004752F9">
        <w:rPr>
          <w:rStyle w:val="apple-converted-space"/>
          <w:sz w:val="28"/>
          <w:szCs w:val="28"/>
          <w:lang w:val="uk-UA"/>
        </w:rPr>
        <w:t xml:space="preserve">  </w:t>
      </w:r>
      <w:r w:rsidRPr="004752F9">
        <w:rPr>
          <w:rStyle w:val="spelle"/>
          <w:sz w:val="28"/>
          <w:szCs w:val="28"/>
          <w:lang w:val="uk-UA"/>
        </w:rPr>
        <w:t>предприятии</w:t>
      </w:r>
      <w:r w:rsidRPr="004752F9">
        <w:rPr>
          <w:rStyle w:val="apple-converted-space"/>
          <w:sz w:val="28"/>
          <w:szCs w:val="28"/>
          <w:lang w:val="uk-UA"/>
        </w:rPr>
        <w:t> </w:t>
      </w:r>
      <w:r w:rsidRPr="004752F9">
        <w:rPr>
          <w:sz w:val="28"/>
          <w:szCs w:val="28"/>
          <w:lang w:val="uk-UA"/>
        </w:rPr>
        <w:t>// Проблеми та перспективи розвитку економіки України в умовах ринкової трансформації. Економічний вісник Національної гірничої Академії у 4 т. Т.1. - Дніпропетровськ. - 1999.-С. 191-194.</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w:t>
      </w:r>
      <w:r w:rsidRPr="004752F9">
        <w:rPr>
          <w:rStyle w:val="apple-converted-space"/>
          <w:sz w:val="28"/>
          <w:szCs w:val="28"/>
          <w:lang w:val="uk-UA"/>
        </w:rPr>
        <w:t> </w:t>
      </w:r>
      <w:r w:rsidRPr="004752F9">
        <w:rPr>
          <w:sz w:val="28"/>
          <w:szCs w:val="28"/>
          <w:lang w:val="uk-UA"/>
        </w:rPr>
        <w:t>Дідівський М.І. Зовнішньоекономічна діяльність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w:t>
      </w:r>
      <w:r w:rsidRPr="004752F9">
        <w:rPr>
          <w:rStyle w:val="apple-converted-space"/>
          <w:sz w:val="28"/>
          <w:szCs w:val="28"/>
          <w:lang w:val="uk-UA"/>
        </w:rPr>
        <w:t> </w:t>
      </w:r>
      <w:r w:rsidRPr="004752F9">
        <w:rPr>
          <w:sz w:val="28"/>
          <w:szCs w:val="28"/>
          <w:lang w:val="uk-UA"/>
        </w:rPr>
        <w:t>Дроздова Г.М. Менеджмент зовнішньоекономічної діяль</w:t>
      </w:r>
      <w:r w:rsidRPr="004752F9">
        <w:rPr>
          <w:sz w:val="28"/>
          <w:szCs w:val="28"/>
          <w:lang w:val="uk-UA"/>
        </w:rPr>
        <w:softHyphen/>
        <w:t>ності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ЦУЛ, 2002. — 172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w:t>
      </w:r>
      <w:r w:rsidRPr="004752F9">
        <w:rPr>
          <w:rStyle w:val="apple-converted-space"/>
          <w:sz w:val="28"/>
          <w:szCs w:val="28"/>
          <w:lang w:val="uk-UA"/>
        </w:rPr>
        <w:t> </w:t>
      </w:r>
      <w:r w:rsidRPr="004752F9">
        <w:rPr>
          <w:rStyle w:val="spelle"/>
          <w:sz w:val="28"/>
          <w:szCs w:val="28"/>
          <w:lang w:val="uk-UA"/>
        </w:rPr>
        <w:t>Кандыба</w:t>
      </w:r>
      <w:r w:rsidRPr="004752F9">
        <w:rPr>
          <w:rStyle w:val="apple-converted-space"/>
          <w:sz w:val="28"/>
          <w:szCs w:val="28"/>
          <w:lang w:val="uk-UA"/>
        </w:rPr>
        <w:t> </w:t>
      </w:r>
      <w:r w:rsidRPr="004752F9">
        <w:rPr>
          <w:sz w:val="28"/>
          <w:szCs w:val="28"/>
          <w:lang w:val="uk-UA"/>
        </w:rPr>
        <w:t>А.Н.</w:t>
      </w:r>
      <w:r w:rsidRPr="004752F9">
        <w:rPr>
          <w:rStyle w:val="apple-converted-space"/>
          <w:sz w:val="28"/>
          <w:szCs w:val="28"/>
          <w:lang w:val="uk-UA"/>
        </w:rPr>
        <w:t> </w:t>
      </w:r>
      <w:r w:rsidRPr="004752F9">
        <w:rPr>
          <w:rStyle w:val="spelle"/>
          <w:sz w:val="28"/>
          <w:szCs w:val="28"/>
          <w:lang w:val="uk-UA"/>
        </w:rPr>
        <w:t>Внешнеэкономическая</w:t>
      </w:r>
      <w:r w:rsidRPr="004752F9">
        <w:rPr>
          <w:rStyle w:val="apple-converted-space"/>
          <w:sz w:val="28"/>
          <w:szCs w:val="28"/>
          <w:lang w:val="uk-UA"/>
        </w:rPr>
        <w:t> </w:t>
      </w:r>
      <w:r w:rsidRPr="004752F9">
        <w:rPr>
          <w:rStyle w:val="spelle"/>
          <w:sz w:val="28"/>
          <w:szCs w:val="28"/>
          <w:lang w:val="uk-UA"/>
        </w:rPr>
        <w:t>деятельность</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организация</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экомомика</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информация</w:t>
      </w:r>
      <w:r w:rsidRPr="004752F9">
        <w:rPr>
          <w:rStyle w:val="apple-converted-space"/>
          <w:sz w:val="28"/>
          <w:szCs w:val="28"/>
          <w:lang w:val="uk-UA"/>
        </w:rPr>
        <w:t> </w:t>
      </w:r>
      <w:r w:rsidRPr="004752F9">
        <w:rPr>
          <w:sz w:val="28"/>
          <w:szCs w:val="28"/>
          <w:lang w:val="uk-UA"/>
        </w:rPr>
        <w:t>и маркетинг, - К.: Урожай, 1994. - 199 с. 77.</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w:t>
      </w:r>
      <w:r w:rsidRPr="004752F9">
        <w:rPr>
          <w:rStyle w:val="spelle"/>
          <w:sz w:val="28"/>
          <w:szCs w:val="28"/>
          <w:lang w:val="uk-UA"/>
        </w:rPr>
        <w:t xml:space="preserve"> Каніщенко</w:t>
      </w:r>
      <w:r w:rsidRPr="004752F9">
        <w:rPr>
          <w:rStyle w:val="apple-converted-space"/>
          <w:sz w:val="28"/>
          <w:szCs w:val="28"/>
          <w:lang w:val="uk-UA"/>
        </w:rPr>
        <w:t> </w:t>
      </w:r>
      <w:r w:rsidRPr="004752F9">
        <w:rPr>
          <w:sz w:val="28"/>
          <w:szCs w:val="28"/>
          <w:lang w:val="uk-UA"/>
        </w:rPr>
        <w:t>O.Л. Міжнародний маркетинг:</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Політехніка, 2003. — 214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6.     </w:t>
      </w:r>
      <w:r w:rsidRPr="004752F9">
        <w:rPr>
          <w:rStyle w:val="apple-converted-space"/>
          <w:sz w:val="28"/>
          <w:szCs w:val="28"/>
          <w:lang w:val="uk-UA"/>
        </w:rPr>
        <w:t> </w:t>
      </w:r>
      <w:r w:rsidRPr="004752F9">
        <w:rPr>
          <w:sz w:val="28"/>
          <w:szCs w:val="28"/>
          <w:lang w:val="uk-UA"/>
        </w:rPr>
        <w:t>Кириченко А. А. та ін. Менеджмент зовнішньоекономічної діяльності. — К., 2000. — 468 с.6.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7.     </w:t>
      </w:r>
      <w:r w:rsidRPr="004752F9">
        <w:rPr>
          <w:rStyle w:val="apple-converted-space"/>
          <w:sz w:val="28"/>
          <w:szCs w:val="28"/>
          <w:lang w:val="uk-UA"/>
        </w:rPr>
        <w:t> </w:t>
      </w:r>
      <w:r w:rsidRPr="004752F9">
        <w:rPr>
          <w:sz w:val="28"/>
          <w:szCs w:val="28"/>
          <w:lang w:val="uk-UA"/>
        </w:rPr>
        <w:t>Кононенко   </w:t>
      </w:r>
      <w:r w:rsidRPr="004752F9">
        <w:rPr>
          <w:rStyle w:val="apple-converted-space"/>
          <w:sz w:val="28"/>
          <w:szCs w:val="28"/>
          <w:lang w:val="uk-UA"/>
        </w:rPr>
        <w:t> </w:t>
      </w:r>
      <w:r w:rsidRPr="004752F9">
        <w:rPr>
          <w:sz w:val="28"/>
          <w:szCs w:val="28"/>
          <w:lang w:val="uk-UA"/>
        </w:rPr>
        <w:t>І.   </w:t>
      </w:r>
      <w:r w:rsidRPr="004752F9">
        <w:rPr>
          <w:rStyle w:val="apple-converted-space"/>
          <w:sz w:val="28"/>
          <w:szCs w:val="28"/>
          <w:lang w:val="uk-UA"/>
        </w:rPr>
        <w:t> </w:t>
      </w:r>
      <w:r w:rsidRPr="004752F9">
        <w:rPr>
          <w:sz w:val="28"/>
          <w:szCs w:val="28"/>
          <w:lang w:val="uk-UA"/>
        </w:rPr>
        <w:t>Метод  </w:t>
      </w:r>
      <w:r w:rsidRPr="004752F9">
        <w:rPr>
          <w:rStyle w:val="apple-converted-space"/>
          <w:sz w:val="28"/>
          <w:szCs w:val="28"/>
          <w:lang w:val="uk-UA"/>
        </w:rPr>
        <w:t> </w:t>
      </w:r>
      <w:r w:rsidRPr="004752F9">
        <w:rPr>
          <w:sz w:val="28"/>
          <w:szCs w:val="28"/>
          <w:lang w:val="uk-UA"/>
        </w:rPr>
        <w:t>експрес-аналізу  </w:t>
      </w:r>
      <w:r w:rsidRPr="004752F9">
        <w:rPr>
          <w:rStyle w:val="apple-converted-space"/>
          <w:sz w:val="28"/>
          <w:szCs w:val="28"/>
          <w:lang w:val="uk-UA"/>
        </w:rPr>
        <w:t> </w:t>
      </w:r>
      <w:r w:rsidRPr="004752F9">
        <w:rPr>
          <w:sz w:val="28"/>
          <w:szCs w:val="28"/>
          <w:lang w:val="uk-UA"/>
        </w:rPr>
        <w:t>рівня   </w:t>
      </w:r>
      <w:r w:rsidRPr="004752F9">
        <w:rPr>
          <w:rStyle w:val="apple-converted-space"/>
          <w:sz w:val="28"/>
          <w:szCs w:val="28"/>
          <w:lang w:val="uk-UA"/>
        </w:rPr>
        <w:t> </w:t>
      </w:r>
      <w:r w:rsidRPr="004752F9">
        <w:rPr>
          <w:sz w:val="28"/>
          <w:szCs w:val="28"/>
          <w:lang w:val="uk-UA"/>
        </w:rPr>
        <w:t>конкурентоспроможності</w:t>
      </w:r>
      <w:r w:rsidRPr="004752F9">
        <w:rPr>
          <w:rStyle w:val="apple-converted-space"/>
          <w:sz w:val="28"/>
          <w:szCs w:val="28"/>
          <w:lang w:val="uk-UA"/>
        </w:rPr>
        <w:t> </w:t>
      </w:r>
      <w:r w:rsidRPr="004752F9">
        <w:rPr>
          <w:sz w:val="28"/>
          <w:szCs w:val="28"/>
          <w:lang w:val="uk-UA"/>
        </w:rPr>
        <w:t>продукції // Економіка України - 1998. - № 2. - С. 80-83</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8.</w:t>
      </w:r>
      <w:r w:rsidRPr="004752F9">
        <w:rPr>
          <w:rStyle w:val="spelle"/>
          <w:sz w:val="28"/>
          <w:szCs w:val="28"/>
          <w:lang w:val="uk-UA"/>
        </w:rPr>
        <w:t xml:space="preserve"> Прокушев</w:t>
      </w:r>
      <w:r w:rsidRPr="004752F9">
        <w:rPr>
          <w:rStyle w:val="apple-converted-space"/>
          <w:sz w:val="28"/>
          <w:szCs w:val="28"/>
          <w:lang w:val="uk-UA"/>
        </w:rPr>
        <w:t> </w:t>
      </w:r>
      <w:r w:rsidRPr="004752F9">
        <w:rPr>
          <w:sz w:val="28"/>
          <w:szCs w:val="28"/>
          <w:lang w:val="uk-UA"/>
        </w:rPr>
        <w:t>Е.Ф.</w:t>
      </w:r>
      <w:r w:rsidRPr="004752F9">
        <w:rPr>
          <w:rStyle w:val="apple-converted-space"/>
          <w:sz w:val="28"/>
          <w:szCs w:val="28"/>
          <w:lang w:val="uk-UA"/>
        </w:rPr>
        <w:t> </w:t>
      </w:r>
      <w:r w:rsidRPr="004752F9">
        <w:rPr>
          <w:rStyle w:val="spelle"/>
          <w:sz w:val="28"/>
          <w:szCs w:val="28"/>
          <w:lang w:val="uk-UA"/>
        </w:rPr>
        <w:t>Внешнеэкономическая</w:t>
      </w:r>
      <w:r w:rsidRPr="004752F9">
        <w:rPr>
          <w:rStyle w:val="apple-converted-space"/>
          <w:sz w:val="28"/>
          <w:szCs w:val="28"/>
          <w:lang w:val="uk-UA"/>
        </w:rPr>
        <w:t xml:space="preserve">  </w:t>
      </w:r>
      <w:r w:rsidRPr="004752F9">
        <w:rPr>
          <w:rStyle w:val="spelle"/>
          <w:sz w:val="28"/>
          <w:szCs w:val="28"/>
          <w:lang w:val="uk-UA"/>
        </w:rPr>
        <w:t>деятельность</w:t>
      </w:r>
      <w:r w:rsidRPr="004752F9">
        <w:rPr>
          <w:sz w:val="28"/>
          <w:szCs w:val="28"/>
          <w:lang w:val="uk-UA"/>
        </w:rPr>
        <w:t>:</w:t>
      </w:r>
      <w:r w:rsidRPr="004752F9">
        <w:rPr>
          <w:rStyle w:val="apple-converted-space"/>
          <w:sz w:val="28"/>
          <w:szCs w:val="28"/>
          <w:lang w:val="uk-UA"/>
        </w:rPr>
        <w:t xml:space="preserve">  </w:t>
      </w:r>
      <w:r w:rsidRPr="004752F9">
        <w:rPr>
          <w:rStyle w:val="spelle"/>
          <w:sz w:val="28"/>
          <w:szCs w:val="28"/>
          <w:lang w:val="uk-UA"/>
        </w:rPr>
        <w:t>Учеб.-практ</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пособие</w:t>
      </w:r>
      <w:r w:rsidRPr="004752F9">
        <w:rPr>
          <w:sz w:val="28"/>
          <w:szCs w:val="28"/>
          <w:lang w:val="uk-UA"/>
        </w:rPr>
        <w:t>. — М.: ИВЦ "Маркетинг", 1998. — 208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9. </w:t>
      </w:r>
      <w:r w:rsidRPr="004752F9">
        <w:rPr>
          <w:rStyle w:val="apple-converted-space"/>
          <w:sz w:val="28"/>
          <w:szCs w:val="28"/>
          <w:lang w:val="uk-UA"/>
        </w:rPr>
        <w:t> </w:t>
      </w:r>
      <w:r w:rsidRPr="004752F9">
        <w:rPr>
          <w:rStyle w:val="spelle"/>
          <w:sz w:val="28"/>
          <w:szCs w:val="28"/>
          <w:lang w:val="uk-UA"/>
        </w:rPr>
        <w:t>Циганкова</w:t>
      </w:r>
      <w:r w:rsidRPr="004752F9">
        <w:rPr>
          <w:rStyle w:val="apple-converted-space"/>
          <w:sz w:val="28"/>
          <w:szCs w:val="28"/>
          <w:lang w:val="uk-UA"/>
        </w:rPr>
        <w:t> </w:t>
      </w:r>
      <w:r w:rsidRPr="004752F9">
        <w:rPr>
          <w:sz w:val="28"/>
          <w:szCs w:val="28"/>
          <w:lang w:val="uk-UA"/>
        </w:rPr>
        <w:t>ТМ. Міжнародний маркетинг:</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—К: КНЕУ, 1998. — 120 с.</w:t>
      </w:r>
    </w:p>
    <w:p w:rsidR="004752F9" w:rsidRPr="004752F9" w:rsidRDefault="004752F9" w:rsidP="004752F9">
      <w:pPr>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rStyle w:val="apple-converted-space"/>
          <w:b/>
          <w:bCs/>
          <w:sz w:val="28"/>
          <w:szCs w:val="28"/>
          <w:lang w:val="uk-UA"/>
        </w:rPr>
        <w:t> </w:t>
      </w:r>
      <w:r w:rsidRPr="004752F9">
        <w:rPr>
          <w:b/>
          <w:bCs/>
          <w:sz w:val="28"/>
          <w:szCs w:val="28"/>
          <w:lang w:val="uk-UA"/>
        </w:rPr>
        <w:t>4.</w:t>
      </w:r>
      <w:r w:rsidRPr="004752F9">
        <w:rPr>
          <w:rStyle w:val="apple-converted-space"/>
          <w:b/>
          <w:bCs/>
          <w:sz w:val="28"/>
          <w:szCs w:val="28"/>
          <w:lang w:val="uk-UA"/>
        </w:rPr>
        <w:t> </w:t>
      </w:r>
      <w:r w:rsidRPr="004752F9">
        <w:rPr>
          <w:b/>
          <w:bCs/>
          <w:sz w:val="28"/>
          <w:szCs w:val="28"/>
          <w:lang w:val="uk-UA"/>
        </w:rPr>
        <w:t> </w:t>
      </w:r>
      <w:r w:rsidRPr="004752F9">
        <w:rPr>
          <w:b/>
          <w:i/>
          <w:sz w:val="28"/>
          <w:szCs w:val="28"/>
          <w:lang w:val="uk-UA"/>
        </w:rPr>
        <w:t>Організація і техніка експортно-імпортних операцій</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Ціни і цінова політика на світовому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Фактори ціноутворення в ЗЕД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Цінові стратегії на зовнішньому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Послідовність дій у міжнародному ціноутворенні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pStyle w:val="aa"/>
        <w:shd w:val="clear" w:color="auto" w:fill="FFFFFF"/>
        <w:spacing w:after="0"/>
        <w:ind w:left="0" w:firstLine="709"/>
        <w:jc w:val="both"/>
        <w:rPr>
          <w:rFonts w:ascii="Times New Roman" w:hAnsi="Times New Roman"/>
          <w:sz w:val="28"/>
          <w:szCs w:val="28"/>
        </w:rPr>
      </w:pPr>
      <w:r w:rsidRPr="004752F9">
        <w:rPr>
          <w:rFonts w:ascii="Times New Roman" w:hAnsi="Times New Roman"/>
          <w:sz w:val="28"/>
          <w:szCs w:val="28"/>
        </w:rPr>
        <w:t>Ціни і цінова політика — найважливіші елементи зовніш</w:t>
      </w:r>
      <w:r w:rsidRPr="004752F9">
        <w:rPr>
          <w:rFonts w:ascii="Times New Roman" w:hAnsi="Times New Roman"/>
          <w:sz w:val="28"/>
          <w:szCs w:val="28"/>
        </w:rPr>
        <w:softHyphen/>
        <w:t>ньоекономічної діяльності підприємства. Саме від рівня цін на товари залежать комерційні результати діяльності підприєм</w:t>
      </w:r>
      <w:r w:rsidRPr="004752F9">
        <w:rPr>
          <w:rFonts w:ascii="Times New Roman" w:hAnsi="Times New Roman"/>
          <w:sz w:val="28"/>
          <w:szCs w:val="28"/>
        </w:rPr>
        <w:softHyphen/>
        <w:t>ства, а обрана ним цінова політика справляє тривалий і вирі</w:t>
      </w:r>
      <w:r w:rsidRPr="004752F9">
        <w:rPr>
          <w:rFonts w:ascii="Times New Roman" w:hAnsi="Times New Roman"/>
          <w:sz w:val="28"/>
          <w:szCs w:val="28"/>
        </w:rPr>
        <w:softHyphen/>
        <w:t>шальний вплив на ефективність його роботи на світовому рин</w:t>
      </w:r>
      <w:r w:rsidRPr="004752F9">
        <w:rPr>
          <w:rFonts w:ascii="Times New Roman" w:hAnsi="Times New Roman"/>
          <w:sz w:val="28"/>
          <w:szCs w:val="28"/>
        </w:rPr>
        <w:softHyphen/>
        <w:t>ку. Ціна є вирішальним чинником в експортній діяльності під</w:t>
      </w:r>
      <w:r w:rsidRPr="004752F9">
        <w:rPr>
          <w:rFonts w:ascii="Times New Roman" w:hAnsi="Times New Roman"/>
          <w:sz w:val="28"/>
          <w:szCs w:val="28"/>
        </w:rPr>
        <w:softHyphen/>
        <w:t>приємства, оскільки вона визначає її економічну доцільність. </w:t>
      </w:r>
    </w:p>
    <w:p w:rsidR="004752F9" w:rsidRPr="004752F9" w:rsidRDefault="004752F9" w:rsidP="004752F9">
      <w:pPr>
        <w:pStyle w:val="aa"/>
        <w:shd w:val="clear" w:color="auto" w:fill="FFFFFF"/>
        <w:spacing w:after="0"/>
        <w:ind w:left="0" w:firstLine="709"/>
        <w:jc w:val="both"/>
        <w:rPr>
          <w:rFonts w:ascii="Times New Roman" w:hAnsi="Times New Roman"/>
          <w:sz w:val="28"/>
          <w:szCs w:val="28"/>
        </w:rPr>
      </w:pPr>
      <w:r w:rsidRPr="004752F9">
        <w:rPr>
          <w:rFonts w:ascii="Times New Roman" w:hAnsi="Times New Roman"/>
          <w:sz w:val="28"/>
          <w:szCs w:val="28"/>
        </w:rPr>
        <w:t>У першому питанні розглянути основні види цін та цінової політики, критерії ціноутворення, завдання цінової політики. Підприємство повинне не тільки виробити, але й збути товар з вигодою для себе, відшкодувати витрати й отримати прибуток. Це можливо лише при правильному виборі цінової політики та стратегії ціноутворення.</w:t>
      </w:r>
    </w:p>
    <w:p w:rsidR="004752F9" w:rsidRPr="004752F9" w:rsidRDefault="004752F9" w:rsidP="004752F9">
      <w:pPr>
        <w:pStyle w:val="aa"/>
        <w:shd w:val="clear" w:color="auto" w:fill="FFFFFF"/>
        <w:spacing w:after="0"/>
        <w:ind w:left="0" w:firstLine="709"/>
        <w:jc w:val="both"/>
        <w:rPr>
          <w:rFonts w:ascii="Times New Roman" w:hAnsi="Times New Roman"/>
          <w:sz w:val="28"/>
          <w:szCs w:val="28"/>
        </w:rPr>
      </w:pPr>
      <w:r w:rsidRPr="004752F9">
        <w:rPr>
          <w:rFonts w:ascii="Times New Roman" w:hAnsi="Times New Roman"/>
          <w:sz w:val="28"/>
          <w:szCs w:val="28"/>
        </w:rPr>
        <w:t>При вивченні другого питання розглянути фактори ціноутворення в ЗЕД. Основними серед них є: внутрішні, що характеризують фінансову та маркетин</w:t>
      </w:r>
      <w:r w:rsidRPr="004752F9">
        <w:rPr>
          <w:rFonts w:ascii="Times New Roman" w:hAnsi="Times New Roman"/>
          <w:sz w:val="28"/>
          <w:szCs w:val="28"/>
        </w:rPr>
        <w:softHyphen/>
        <w:t>гову ситуацію на підприємстві; товарні, які діють тільки щодо цього товару; ринкові, які характеризують можливості та ризики зару</w:t>
      </w:r>
      <w:r w:rsidRPr="004752F9">
        <w:rPr>
          <w:rFonts w:ascii="Times New Roman" w:hAnsi="Times New Roman"/>
          <w:sz w:val="28"/>
          <w:szCs w:val="28"/>
        </w:rPr>
        <w:softHyphen/>
        <w:t>біжного товарного ринку; витрати на розробку ринку; торговельні бар'єри; чинники, які є зовнішніми щодо взаємодії покупців і продавців товару.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третьому питанні </w:t>
      </w:r>
      <w:r w:rsidRPr="004752F9">
        <w:rPr>
          <w:rStyle w:val="apple-converted-space"/>
          <w:sz w:val="28"/>
          <w:szCs w:val="28"/>
          <w:lang w:val="uk-UA"/>
        </w:rPr>
        <w:t> </w:t>
      </w:r>
      <w:r w:rsidRPr="004752F9">
        <w:rPr>
          <w:sz w:val="28"/>
          <w:szCs w:val="28"/>
          <w:lang w:val="uk-UA"/>
        </w:rPr>
        <w:t>розглянути, що стратегія ціноутворення має сприяти досягненню певних цілей підприємства (фінансових,</w:t>
      </w:r>
      <w:r w:rsidRPr="004752F9">
        <w:rPr>
          <w:rStyle w:val="apple-converted-space"/>
          <w:sz w:val="28"/>
          <w:szCs w:val="28"/>
          <w:lang w:val="uk-UA"/>
        </w:rPr>
        <w:t> </w:t>
      </w:r>
      <w:r w:rsidRPr="004752F9">
        <w:rPr>
          <w:sz w:val="28"/>
          <w:szCs w:val="28"/>
          <w:lang w:val="uk-UA"/>
        </w:rPr>
        <w:t>що ґрунтуються на прибутку;</w:t>
      </w:r>
      <w:r w:rsidRPr="004752F9">
        <w:rPr>
          <w:rStyle w:val="apple-converted-space"/>
          <w:sz w:val="28"/>
          <w:szCs w:val="28"/>
          <w:lang w:val="uk-UA"/>
        </w:rPr>
        <w:t> </w:t>
      </w:r>
      <w:r w:rsidRPr="004752F9">
        <w:rPr>
          <w:sz w:val="28"/>
          <w:szCs w:val="28"/>
          <w:lang w:val="uk-UA"/>
        </w:rPr>
        <w:t>збутових,</w:t>
      </w:r>
      <w:r w:rsidRPr="004752F9">
        <w:rPr>
          <w:rStyle w:val="apple-converted-space"/>
          <w:sz w:val="28"/>
          <w:szCs w:val="28"/>
          <w:lang w:val="uk-UA"/>
        </w:rPr>
        <w:t> </w:t>
      </w:r>
      <w:r w:rsidRPr="004752F9">
        <w:rPr>
          <w:sz w:val="28"/>
          <w:szCs w:val="28"/>
          <w:lang w:val="uk-UA"/>
        </w:rPr>
        <w:t>що ґрунтуються на цілях інтенсифікації чи</w:t>
      </w:r>
      <w:r w:rsidRPr="004752F9">
        <w:rPr>
          <w:rStyle w:val="apple-converted-space"/>
          <w:sz w:val="28"/>
          <w:szCs w:val="28"/>
          <w:lang w:val="uk-UA"/>
        </w:rPr>
        <w:t> </w:t>
      </w:r>
      <w:r w:rsidRPr="004752F9">
        <w:rPr>
          <w:rStyle w:val="spelle"/>
          <w:sz w:val="28"/>
          <w:szCs w:val="28"/>
          <w:lang w:val="uk-UA"/>
        </w:rPr>
        <w:t>екстенсифікації</w:t>
      </w:r>
      <w:r w:rsidRPr="004752F9">
        <w:rPr>
          <w:rStyle w:val="apple-converted-space"/>
          <w:sz w:val="28"/>
          <w:szCs w:val="28"/>
          <w:lang w:val="uk-UA"/>
        </w:rPr>
        <w:t> </w:t>
      </w:r>
      <w:r w:rsidRPr="004752F9">
        <w:rPr>
          <w:sz w:val="28"/>
          <w:szCs w:val="28"/>
          <w:lang w:val="uk-UA"/>
        </w:rPr>
        <w:t>збуту;</w:t>
      </w:r>
      <w:r w:rsidRPr="004752F9">
        <w:rPr>
          <w:rStyle w:val="apple-converted-space"/>
          <w:sz w:val="28"/>
          <w:szCs w:val="28"/>
          <w:lang w:val="uk-UA"/>
        </w:rPr>
        <w:t> </w:t>
      </w:r>
      <w:r w:rsidRPr="004752F9">
        <w:rPr>
          <w:sz w:val="28"/>
          <w:szCs w:val="28"/>
          <w:lang w:val="uk-UA"/>
        </w:rPr>
        <w:t>ситуаційних,</w:t>
      </w:r>
      <w:r w:rsidRPr="004752F9">
        <w:rPr>
          <w:rStyle w:val="apple-converted-space"/>
          <w:sz w:val="28"/>
          <w:szCs w:val="28"/>
          <w:lang w:val="uk-UA"/>
        </w:rPr>
        <w:t> </w:t>
      </w:r>
      <w:r w:rsidRPr="004752F9">
        <w:rPr>
          <w:sz w:val="28"/>
          <w:szCs w:val="28"/>
          <w:lang w:val="uk-UA"/>
        </w:rPr>
        <w:t>що ґрунтуються на цілях збереження чи ство</w:t>
      </w:r>
      <w:r w:rsidRPr="004752F9">
        <w:rPr>
          <w:sz w:val="28"/>
          <w:szCs w:val="28"/>
          <w:lang w:val="uk-UA"/>
        </w:rPr>
        <w:softHyphen/>
        <w:t>рення для підприємства більш прийнятних умов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Щодо</w:t>
      </w:r>
      <w:r w:rsidRPr="004752F9">
        <w:rPr>
          <w:rStyle w:val="apple-converted-space"/>
          <w:sz w:val="28"/>
          <w:szCs w:val="28"/>
          <w:lang w:val="uk-UA"/>
        </w:rPr>
        <w:t> </w:t>
      </w:r>
      <w:r w:rsidRPr="004752F9">
        <w:rPr>
          <w:sz w:val="28"/>
          <w:szCs w:val="28"/>
          <w:lang w:val="uk-UA"/>
        </w:rPr>
        <w:t>видів цінових стратегій, то слід виділити і охарактеризувати такі: стратегія відшкодування повних</w:t>
      </w:r>
      <w:r w:rsidRPr="004752F9">
        <w:rPr>
          <w:rStyle w:val="apple-converted-space"/>
          <w:sz w:val="28"/>
          <w:szCs w:val="28"/>
          <w:lang w:val="uk-UA"/>
        </w:rPr>
        <w:t> </w:t>
      </w:r>
      <w:r w:rsidRPr="004752F9">
        <w:rPr>
          <w:sz w:val="28"/>
          <w:szCs w:val="28"/>
          <w:lang w:val="uk-UA"/>
        </w:rPr>
        <w:t>витрат; стратегія "зняття вершків"; стратегія прориву або проникнення на ринок;</w:t>
      </w:r>
      <w:r w:rsidRPr="004752F9">
        <w:rPr>
          <w:rStyle w:val="apple-converted-space"/>
          <w:sz w:val="28"/>
          <w:szCs w:val="28"/>
          <w:lang w:val="uk-UA"/>
        </w:rPr>
        <w:t> </w:t>
      </w:r>
      <w:r w:rsidRPr="004752F9">
        <w:rPr>
          <w:sz w:val="28"/>
          <w:szCs w:val="28"/>
          <w:lang w:val="uk-UA"/>
        </w:rPr>
        <w:t>стратегія пов'язаного ціноутворення; стратегія престижних цін; стратегія цінової диференціації; стратегії встановлення цін у рамках товарної номенкла</w:t>
      </w:r>
      <w:r w:rsidRPr="004752F9">
        <w:rPr>
          <w:sz w:val="28"/>
          <w:szCs w:val="28"/>
          <w:lang w:val="uk-UA"/>
        </w:rPr>
        <w:softHyphen/>
        <w:t>тури;</w:t>
      </w:r>
      <w:r w:rsidRPr="004752F9">
        <w:rPr>
          <w:rStyle w:val="apple-converted-space"/>
          <w:sz w:val="28"/>
          <w:szCs w:val="28"/>
          <w:lang w:val="uk-UA"/>
        </w:rPr>
        <w:t> </w:t>
      </w:r>
      <w:r w:rsidRPr="004752F9">
        <w:rPr>
          <w:sz w:val="28"/>
          <w:szCs w:val="28"/>
          <w:lang w:val="uk-UA"/>
        </w:rPr>
        <w:t>стратегія цінового вирівнювання; стратегія трансфертних цін.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четвертому питанні слід зосередитись на</w:t>
      </w:r>
      <w:r w:rsidRPr="004752F9">
        <w:rPr>
          <w:rStyle w:val="apple-converted-space"/>
          <w:sz w:val="28"/>
          <w:szCs w:val="28"/>
          <w:lang w:val="uk-UA"/>
        </w:rPr>
        <w:t> </w:t>
      </w:r>
      <w:r w:rsidRPr="004752F9">
        <w:rPr>
          <w:sz w:val="28"/>
          <w:szCs w:val="28"/>
          <w:lang w:val="uk-UA"/>
        </w:rPr>
        <w:t>етапах, які має пройти підприємство при розрахунку експортної ціни.</w:t>
      </w:r>
      <w:r w:rsidRPr="004752F9">
        <w:rPr>
          <w:rStyle w:val="apple-converted-space"/>
          <w:sz w:val="28"/>
          <w:szCs w:val="28"/>
          <w:lang w:val="uk-UA"/>
        </w:rPr>
        <w:t> </w:t>
      </w:r>
      <w:r w:rsidRPr="004752F9">
        <w:rPr>
          <w:sz w:val="28"/>
          <w:szCs w:val="28"/>
          <w:lang w:val="uk-UA"/>
        </w:rPr>
        <w:t>При цьому враховується як мінімум один з та</w:t>
      </w:r>
      <w:r w:rsidRPr="004752F9">
        <w:rPr>
          <w:sz w:val="28"/>
          <w:szCs w:val="28"/>
          <w:lang w:val="uk-UA"/>
        </w:rPr>
        <w:softHyphen/>
        <w:t>ких факторів: рівень витрат на одиницю товару; </w:t>
      </w:r>
      <w:r w:rsidRPr="004752F9">
        <w:rPr>
          <w:rStyle w:val="apple-converted-space"/>
          <w:sz w:val="28"/>
          <w:szCs w:val="28"/>
          <w:lang w:val="uk-UA"/>
        </w:rPr>
        <w:t> </w:t>
      </w:r>
      <w:r w:rsidRPr="004752F9">
        <w:rPr>
          <w:sz w:val="28"/>
          <w:szCs w:val="28"/>
          <w:lang w:val="uk-UA"/>
        </w:rPr>
        <w:t>наявність унікальних характеристик товару; середній рівень ринкових цін на аналогічні товари.</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Тестові завдання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1. Визначення рівня цін і можливих варіантів їх зміни залежно від цілей та завдань що стоять перед підприємством в короткотерміновому плані та в перспективі - це: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стратегія ціноутворення;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цінова війна;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цінова політика;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Політи</w:t>
      </w:r>
      <w:r w:rsidRPr="004752F9">
        <w:rPr>
          <w:sz w:val="28"/>
          <w:szCs w:val="28"/>
          <w:lang w:val="uk-UA"/>
        </w:rPr>
        <w:softHyphen/>
        <w:t>ка ціноутворення створює методологічну основу для вибору та обґрунтування цінової стратегії та пов'язує в інтегровану сис</w:t>
      </w:r>
      <w:r w:rsidRPr="004752F9">
        <w:rPr>
          <w:sz w:val="28"/>
          <w:szCs w:val="28"/>
          <w:lang w:val="uk-UA"/>
        </w:rPr>
        <w:softHyphen/>
        <w:t>тему окремі рішення щодо: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методів установлення цін на нові товари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співвідношення цін підприємства з цінами конкурентів;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взаємозв'язку цін на товари в межах номенклатури ви</w:t>
      </w:r>
      <w:r w:rsidRPr="004752F9">
        <w:rPr>
          <w:sz w:val="28"/>
          <w:szCs w:val="28"/>
          <w:lang w:val="uk-UA"/>
        </w:rPr>
        <w:softHyphen/>
        <w:t>робництва;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 немає вірних відповідей?</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Ціни, що публікуються: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це ціни, що</w:t>
      </w:r>
      <w:r w:rsidRPr="004752F9">
        <w:rPr>
          <w:rStyle w:val="apple-converted-space"/>
          <w:i/>
          <w:iCs/>
          <w:sz w:val="28"/>
          <w:szCs w:val="28"/>
          <w:lang w:val="uk-UA"/>
        </w:rPr>
        <w:t> </w:t>
      </w:r>
      <w:r w:rsidRPr="004752F9">
        <w:rPr>
          <w:sz w:val="28"/>
          <w:szCs w:val="28"/>
          <w:lang w:val="uk-UA"/>
        </w:rPr>
        <w:t>оприлюднюються у спеціальних джерелах інформації (ціни аукціонів, біржові котирування, ціни статистичних довідників, ціни укладених контрактів, ціни пропозиції великий фірм);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умови розрахунків (комерційні, бартерні, клірингових розрахунків, трансфертні;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це ціни великих експортно-імпортних опе</w:t>
      </w:r>
      <w:r w:rsidRPr="004752F9">
        <w:rPr>
          <w:sz w:val="28"/>
          <w:szCs w:val="28"/>
          <w:lang w:val="uk-UA"/>
        </w:rPr>
        <w:softHyphen/>
        <w:t>рацій, що здійснюються в основних центрах світової торгівлі;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усі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4.</w:t>
      </w:r>
      <w:r w:rsidRPr="004752F9">
        <w:rPr>
          <w:rStyle w:val="apple-converted-space"/>
          <w:b/>
          <w:bCs/>
          <w:sz w:val="28"/>
          <w:szCs w:val="28"/>
          <w:lang w:val="uk-UA"/>
        </w:rPr>
        <w:t> </w:t>
      </w:r>
      <w:r w:rsidRPr="004752F9">
        <w:rPr>
          <w:sz w:val="28"/>
          <w:szCs w:val="28"/>
          <w:lang w:val="uk-UA"/>
        </w:rPr>
        <w:t>Розрахункові ціни</w:t>
      </w:r>
      <w:r w:rsidRPr="004752F9">
        <w:rPr>
          <w:rStyle w:val="apple-converted-space"/>
          <w:sz w:val="28"/>
          <w:szCs w:val="28"/>
          <w:lang w:val="uk-UA"/>
        </w:rPr>
        <w:t> </w:t>
      </w:r>
      <w:r w:rsidRPr="004752F9">
        <w:rPr>
          <w:sz w:val="28"/>
          <w:szCs w:val="28"/>
          <w:lang w:val="uk-UA"/>
        </w:rPr>
        <w:t>застосовуються в контрактах на нестан</w:t>
      </w:r>
      <w:r w:rsidRPr="004752F9">
        <w:rPr>
          <w:sz w:val="28"/>
          <w:szCs w:val="28"/>
          <w:lang w:val="uk-UA"/>
        </w:rPr>
        <w:softHyphen/>
        <w:t>дартне обладнання, що виробляється, як правило, за індивіду</w:t>
      </w:r>
      <w:r w:rsidRPr="004752F9">
        <w:rPr>
          <w:sz w:val="28"/>
          <w:szCs w:val="28"/>
          <w:lang w:val="uk-UA"/>
        </w:rPr>
        <w:softHyphen/>
        <w:t>альними замовленнями: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w:t>
      </w:r>
      <w:r w:rsidRPr="004752F9">
        <w:rPr>
          <w:rStyle w:val="apple-converted-space"/>
          <w:sz w:val="28"/>
          <w:szCs w:val="28"/>
          <w:lang w:val="uk-UA"/>
        </w:rPr>
        <w:t> </w:t>
      </w:r>
      <w:r w:rsidRPr="004752F9">
        <w:rPr>
          <w:sz w:val="28"/>
          <w:szCs w:val="28"/>
          <w:lang w:val="uk-UA"/>
        </w:rPr>
        <w:t>На процес прийняття цінових рішень при здійсненні ЗЕД впливає: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платоспроможність споживачів;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інформаційне забезпечення;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дії уряду (контроль цін, державні закупівлі);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6.</w:t>
      </w:r>
      <w:r w:rsidRPr="004752F9">
        <w:rPr>
          <w:rStyle w:val="apple-converted-space"/>
          <w:sz w:val="28"/>
          <w:szCs w:val="28"/>
          <w:lang w:val="uk-UA"/>
        </w:rPr>
        <w:t> </w:t>
      </w:r>
      <w:r w:rsidRPr="004752F9">
        <w:rPr>
          <w:sz w:val="28"/>
          <w:szCs w:val="28"/>
          <w:lang w:val="uk-UA"/>
        </w:rPr>
        <w:t>Ключовим чин</w:t>
      </w:r>
      <w:r w:rsidRPr="004752F9">
        <w:rPr>
          <w:sz w:val="28"/>
          <w:szCs w:val="28"/>
          <w:lang w:val="uk-UA"/>
        </w:rPr>
        <w:softHyphen/>
        <w:t>ником ціноутворення для споживачів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ступінь корисності товару;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ціна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якість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 та 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 Які</w:t>
      </w:r>
      <w:r w:rsidRPr="004752F9">
        <w:rPr>
          <w:rStyle w:val="apple-converted-space"/>
          <w:sz w:val="28"/>
          <w:szCs w:val="28"/>
          <w:lang w:val="uk-UA"/>
        </w:rPr>
        <w:t> </w:t>
      </w:r>
      <w:r w:rsidRPr="004752F9">
        <w:rPr>
          <w:sz w:val="28"/>
          <w:szCs w:val="28"/>
          <w:lang w:val="uk-UA"/>
        </w:rPr>
        <w:t>види структур ринку характери</w:t>
      </w:r>
      <w:r w:rsidRPr="004752F9">
        <w:rPr>
          <w:sz w:val="28"/>
          <w:szCs w:val="28"/>
          <w:lang w:val="uk-UA"/>
        </w:rPr>
        <w:softHyphen/>
        <w:t>зуються істотною монополізацією пропозиції: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а)</w:t>
      </w:r>
      <w:r w:rsidRPr="004752F9">
        <w:rPr>
          <w:rStyle w:val="apple-converted-space"/>
          <w:sz w:val="28"/>
          <w:szCs w:val="28"/>
          <w:lang w:val="uk-UA"/>
        </w:rPr>
        <w:t> </w:t>
      </w:r>
      <w:r w:rsidRPr="004752F9">
        <w:rPr>
          <w:sz w:val="28"/>
          <w:szCs w:val="28"/>
          <w:lang w:val="uk-UA"/>
        </w:rPr>
        <w:t>монополія.;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rStyle w:val="spelle"/>
          <w:sz w:val="28"/>
          <w:szCs w:val="28"/>
          <w:lang w:val="uk-UA"/>
        </w:rPr>
        <w:t>монопсонія</w:t>
      </w:r>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олігополія.;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вірної відповіді немає.</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w:t>
      </w:r>
      <w:r w:rsidRPr="004752F9">
        <w:rPr>
          <w:rStyle w:val="apple-converted-space"/>
          <w:sz w:val="28"/>
          <w:szCs w:val="28"/>
          <w:lang w:val="uk-UA"/>
        </w:rPr>
        <w:t> </w:t>
      </w:r>
      <w:r w:rsidRPr="004752F9">
        <w:rPr>
          <w:sz w:val="28"/>
          <w:szCs w:val="28"/>
          <w:lang w:val="uk-UA"/>
        </w:rPr>
        <w:t> "М'яке" регулювання цін внутрішнього ринку здійснюється через:</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встановлення граничних рівнів цін, граничних надбавок і коефіцієнтів, вста</w:t>
      </w:r>
      <w:r w:rsidRPr="004752F9">
        <w:rPr>
          <w:sz w:val="28"/>
          <w:szCs w:val="28"/>
          <w:lang w:val="uk-UA"/>
        </w:rPr>
        <w:softHyphen/>
        <w:t>новлення граничних значень різних елементів ціни;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через фіксацію державних цін;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ряд заборон, зокрема заборону на вертикальне і горизонтальне фіксування ціни;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усі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 Фінансові стратегії ціноутворення ґрунтуються: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на прибутку (досягнення мак</w:t>
      </w:r>
      <w:r w:rsidRPr="004752F9">
        <w:rPr>
          <w:sz w:val="28"/>
          <w:szCs w:val="28"/>
          <w:lang w:val="uk-UA"/>
        </w:rPr>
        <w:softHyphen/>
        <w:t>симального прибутку, отримання задовільного або визначено</w:t>
      </w:r>
      <w:r w:rsidRPr="004752F9">
        <w:rPr>
          <w:sz w:val="28"/>
          <w:szCs w:val="28"/>
          <w:lang w:val="uk-UA"/>
        </w:rPr>
        <w:softHyphen/>
        <w:t>го прибутку, швидке отримання готівки тощо);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на цілях інтенсифікації чи</w:t>
      </w:r>
      <w:r w:rsidRPr="004752F9">
        <w:rPr>
          <w:rStyle w:val="apple-converted-space"/>
          <w:sz w:val="28"/>
          <w:szCs w:val="28"/>
          <w:lang w:val="uk-UA"/>
        </w:rPr>
        <w:t> </w:t>
      </w:r>
      <w:r w:rsidRPr="004752F9">
        <w:rPr>
          <w:rStyle w:val="spelle"/>
          <w:sz w:val="28"/>
          <w:szCs w:val="28"/>
          <w:lang w:val="uk-UA"/>
        </w:rPr>
        <w:t>екстенсифікації</w:t>
      </w:r>
      <w:r w:rsidRPr="004752F9">
        <w:rPr>
          <w:rStyle w:val="apple-converted-space"/>
          <w:sz w:val="28"/>
          <w:szCs w:val="28"/>
          <w:lang w:val="uk-UA"/>
        </w:rPr>
        <w:t> </w:t>
      </w:r>
      <w:r w:rsidRPr="004752F9">
        <w:rPr>
          <w:sz w:val="28"/>
          <w:szCs w:val="28"/>
          <w:lang w:val="uk-UA"/>
        </w:rPr>
        <w:t>збуту (зростання реалізації, максимізація част</w:t>
      </w:r>
      <w:r w:rsidRPr="004752F9">
        <w:rPr>
          <w:sz w:val="28"/>
          <w:szCs w:val="28"/>
          <w:lang w:val="uk-UA"/>
        </w:rPr>
        <w:softHyphen/>
        <w:t>ки ринку, ефективна реалізація нового товару тощо;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на цілях збереження чи ство</w:t>
      </w:r>
      <w:r w:rsidRPr="004752F9">
        <w:rPr>
          <w:sz w:val="28"/>
          <w:szCs w:val="28"/>
          <w:lang w:val="uk-UA"/>
        </w:rPr>
        <w:softHyphen/>
        <w:t>рення для підприємства більш прийнятних умов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правильних відповідей?</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10.</w:t>
      </w:r>
      <w:r w:rsidRPr="004752F9">
        <w:rPr>
          <w:rStyle w:val="apple-converted-space"/>
          <w:sz w:val="28"/>
          <w:szCs w:val="28"/>
          <w:lang w:val="uk-UA"/>
        </w:rPr>
        <w:t> </w:t>
      </w:r>
      <w:r w:rsidRPr="004752F9">
        <w:rPr>
          <w:sz w:val="28"/>
          <w:szCs w:val="28"/>
          <w:lang w:val="uk-UA"/>
        </w:rPr>
        <w:t>Стратегія "зняття вершків" застосовується для: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захищених патентом нових товарів;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встановлення низьких цін для швидкого проникнення на нові для підприємства ринки;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полягає у послідовному охопленні різних дохідних сегментів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щодо нових то</w:t>
      </w:r>
      <w:r w:rsidRPr="004752F9">
        <w:rPr>
          <w:sz w:val="28"/>
          <w:szCs w:val="28"/>
          <w:lang w:val="uk-UA"/>
        </w:rPr>
        <w:softHyphen/>
        <w:t>варів, які порівняно легко можуть бути відтворені конкурен</w:t>
      </w:r>
      <w:r w:rsidRPr="004752F9">
        <w:rPr>
          <w:sz w:val="28"/>
          <w:szCs w:val="28"/>
          <w:lang w:val="uk-UA"/>
        </w:rPr>
        <w:softHyphen/>
        <w:t>тами і характеризується високою еластичністю попиту.</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 Параметричний метод характеризується визначенням цінності товару на основі експер</w:t>
      </w:r>
      <w:r w:rsidRPr="004752F9">
        <w:rPr>
          <w:sz w:val="28"/>
          <w:szCs w:val="28"/>
          <w:lang w:val="uk-UA"/>
        </w:rPr>
        <w:softHyphen/>
        <w:t>тних оцінок покупців: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 .</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12. Які</w:t>
      </w:r>
      <w:r w:rsidRPr="004752F9">
        <w:rPr>
          <w:rStyle w:val="apple-converted-space"/>
          <w:sz w:val="28"/>
          <w:szCs w:val="28"/>
          <w:lang w:val="uk-UA"/>
        </w:rPr>
        <w:t> </w:t>
      </w:r>
      <w:r w:rsidRPr="004752F9">
        <w:rPr>
          <w:sz w:val="28"/>
          <w:szCs w:val="28"/>
          <w:lang w:val="uk-UA"/>
        </w:rPr>
        <w:t>інстру</w:t>
      </w:r>
      <w:r w:rsidRPr="004752F9">
        <w:rPr>
          <w:sz w:val="28"/>
          <w:szCs w:val="28"/>
          <w:lang w:val="uk-UA"/>
        </w:rPr>
        <w:softHyphen/>
        <w:t>менти використовується при </w:t>
      </w:r>
      <w:r w:rsidRPr="004752F9">
        <w:rPr>
          <w:rStyle w:val="apple-converted-space"/>
          <w:sz w:val="28"/>
          <w:szCs w:val="28"/>
          <w:lang w:val="uk-UA"/>
        </w:rPr>
        <w:t> </w:t>
      </w:r>
      <w:r w:rsidRPr="004752F9">
        <w:rPr>
          <w:sz w:val="28"/>
          <w:szCs w:val="28"/>
          <w:lang w:val="uk-UA"/>
        </w:rPr>
        <w:t>реалізації цінової стратегії: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опитування споживачів;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використання залежності "ціна — якість";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встановлення стандартних або змінних цін;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правильної відповіді немає.</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w:t>
      </w:r>
      <w:r w:rsidRPr="004752F9">
        <w:rPr>
          <w:rStyle w:val="apple-converted-space"/>
          <w:sz w:val="28"/>
          <w:szCs w:val="28"/>
          <w:lang w:val="uk-UA"/>
        </w:rPr>
        <w:t> </w:t>
      </w:r>
      <w:r w:rsidRPr="004752F9">
        <w:rPr>
          <w:rStyle w:val="spelle"/>
          <w:sz w:val="28"/>
          <w:szCs w:val="28"/>
          <w:lang w:val="uk-UA"/>
        </w:rPr>
        <w:t>Гребельник</w:t>
      </w:r>
      <w:r w:rsidRPr="004752F9">
        <w:rPr>
          <w:rStyle w:val="apple-converted-space"/>
          <w:sz w:val="28"/>
          <w:szCs w:val="28"/>
          <w:lang w:val="uk-UA"/>
        </w:rPr>
        <w:t> </w:t>
      </w:r>
      <w:r w:rsidRPr="004752F9">
        <w:rPr>
          <w:sz w:val="28"/>
          <w:szCs w:val="28"/>
          <w:lang w:val="uk-UA"/>
        </w:rPr>
        <w:t>О.П.,</w:t>
      </w:r>
      <w:r w:rsidRPr="004752F9">
        <w:rPr>
          <w:rStyle w:val="apple-converted-space"/>
          <w:sz w:val="28"/>
          <w:szCs w:val="28"/>
          <w:lang w:val="uk-UA"/>
        </w:rPr>
        <w:t> </w:t>
      </w:r>
      <w:r w:rsidRPr="004752F9">
        <w:rPr>
          <w:rStyle w:val="spelle"/>
          <w:sz w:val="28"/>
          <w:szCs w:val="28"/>
          <w:lang w:val="uk-UA"/>
        </w:rPr>
        <w:t>Романовський</w:t>
      </w:r>
      <w:r w:rsidRPr="004752F9">
        <w:rPr>
          <w:rStyle w:val="apple-converted-space"/>
          <w:sz w:val="28"/>
          <w:szCs w:val="28"/>
          <w:lang w:val="uk-UA"/>
        </w:rPr>
        <w:t> </w:t>
      </w:r>
      <w:r w:rsidRPr="004752F9">
        <w:rPr>
          <w:sz w:val="28"/>
          <w:szCs w:val="28"/>
          <w:lang w:val="uk-UA"/>
        </w:rPr>
        <w:t>О.О. Основи зовнішньоеко</w:t>
      </w:r>
      <w:r w:rsidRPr="004752F9">
        <w:rPr>
          <w:sz w:val="28"/>
          <w:szCs w:val="28"/>
          <w:lang w:val="uk-UA"/>
        </w:rPr>
        <w:softHyphen/>
        <w:t>номічної діяльності:</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w:t>
      </w:r>
      <w:r w:rsidRPr="004752F9">
        <w:rPr>
          <w:rStyle w:val="apple-converted-space"/>
          <w:sz w:val="28"/>
          <w:szCs w:val="28"/>
          <w:lang w:val="uk-UA"/>
        </w:rPr>
        <w:t> </w:t>
      </w:r>
      <w:r w:rsidRPr="004752F9">
        <w:rPr>
          <w:rStyle w:val="spelle"/>
          <w:sz w:val="28"/>
          <w:szCs w:val="28"/>
          <w:lang w:val="uk-UA"/>
        </w:rPr>
        <w:t>Деміур</w:t>
      </w:r>
      <w:r w:rsidRPr="004752F9">
        <w:rPr>
          <w:sz w:val="28"/>
          <w:szCs w:val="28"/>
          <w:lang w:val="uk-UA"/>
        </w:rPr>
        <w:t>, 2003. — 296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2. Дідівський М.І. Зовнішньоекономічна діяльність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sz w:val="28"/>
          <w:szCs w:val="28"/>
          <w:lang w:val="uk-UA"/>
        </w:rPr>
        <w:t>Кириченко О.А. Менеджмент зовнішньоекономічної діяльності: Навчальний посібник. – К.: Знання-Прес, 2002. – 384 с.</w:t>
      </w:r>
    </w:p>
    <w:p w:rsidR="004752F9" w:rsidRPr="004752F9" w:rsidRDefault="004752F9" w:rsidP="004752F9">
      <w:pPr>
        <w:widowControl w:val="0"/>
        <w:tabs>
          <w:tab w:val="num" w:pos="581"/>
          <w:tab w:val="left" w:pos="720"/>
        </w:tabs>
        <w:ind w:firstLine="709"/>
        <w:jc w:val="both"/>
        <w:rPr>
          <w:b/>
          <w:sz w:val="28"/>
          <w:szCs w:val="28"/>
          <w:lang w:val="uk-UA"/>
        </w:rPr>
      </w:pPr>
    </w:p>
    <w:p w:rsidR="004752F9" w:rsidRPr="004752F9" w:rsidRDefault="004752F9" w:rsidP="004752F9">
      <w:pPr>
        <w:shd w:val="clear" w:color="auto" w:fill="FFFFFF"/>
        <w:ind w:firstLine="709"/>
        <w:jc w:val="both"/>
        <w:rPr>
          <w:rStyle w:val="apple-converted-space"/>
          <w:b/>
          <w:bCs/>
          <w:sz w:val="28"/>
          <w:szCs w:val="28"/>
          <w:lang w:val="uk-UA"/>
        </w:rPr>
      </w:pPr>
      <w:r>
        <w:rPr>
          <w:b/>
          <w:bCs/>
          <w:sz w:val="28"/>
          <w:szCs w:val="28"/>
          <w:lang w:val="uk-UA"/>
        </w:rPr>
        <w:t>Тема</w:t>
      </w:r>
      <w:r w:rsidRPr="004752F9">
        <w:rPr>
          <w:b/>
          <w:bCs/>
          <w:sz w:val="28"/>
          <w:szCs w:val="28"/>
          <w:lang w:val="uk-UA"/>
        </w:rPr>
        <w:t xml:space="preserve"> 5. </w:t>
      </w:r>
      <w:r w:rsidRPr="004752F9">
        <w:rPr>
          <w:rStyle w:val="apple-converted-space"/>
          <w:b/>
          <w:bCs/>
          <w:sz w:val="28"/>
          <w:szCs w:val="28"/>
          <w:lang w:val="uk-UA"/>
        </w:rPr>
        <w:t> </w:t>
      </w:r>
      <w:r w:rsidR="00617EBE" w:rsidRPr="00617EBE">
        <w:rPr>
          <w:b/>
          <w:bCs/>
          <w:i/>
          <w:sz w:val="28"/>
          <w:szCs w:val="28"/>
          <w:lang w:val="uk-UA"/>
        </w:rPr>
        <w:t>Технологія міжнародних інвестиційних операцій</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Міжнародні товарні ринки.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Міжнародна торгівля послугами.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i/>
          <w:iCs/>
          <w:sz w:val="28"/>
          <w:szCs w:val="28"/>
          <w:lang w:val="uk-UA"/>
        </w:rPr>
        <w:t>.</w:t>
      </w:r>
      <w:r w:rsidRPr="004752F9">
        <w:rPr>
          <w:rStyle w:val="apple-converted-space"/>
          <w:i/>
          <w:iCs/>
          <w:sz w:val="28"/>
          <w:szCs w:val="28"/>
          <w:lang w:val="uk-UA"/>
        </w:rPr>
        <w:t> </w:t>
      </w:r>
      <w:r w:rsidRPr="004752F9">
        <w:rPr>
          <w:sz w:val="28"/>
          <w:szCs w:val="28"/>
          <w:lang w:val="uk-UA"/>
        </w:rPr>
        <w:t>Форми міжнародного трансферу технологій.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w:t>
      </w:r>
      <w:r w:rsidRPr="004752F9">
        <w:rPr>
          <w:rStyle w:val="apple-converted-space"/>
          <w:sz w:val="28"/>
          <w:szCs w:val="28"/>
          <w:lang w:val="uk-UA"/>
        </w:rPr>
        <w:t> </w:t>
      </w:r>
      <w:r w:rsidRPr="004752F9">
        <w:rPr>
          <w:sz w:val="28"/>
          <w:szCs w:val="28"/>
          <w:lang w:val="uk-UA"/>
        </w:rPr>
        <w:t>Міжнародні орендні операції.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Міжнародна торгівля результатами інтелектуальної діяльності.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pStyle w:val="aa"/>
        <w:shd w:val="clear" w:color="auto" w:fill="FFFFFF"/>
        <w:spacing w:after="0"/>
        <w:ind w:left="0" w:firstLine="709"/>
        <w:jc w:val="both"/>
        <w:rPr>
          <w:rFonts w:ascii="Times New Roman" w:hAnsi="Times New Roman"/>
          <w:sz w:val="28"/>
          <w:szCs w:val="28"/>
        </w:rPr>
      </w:pPr>
      <w:r w:rsidRPr="004752F9">
        <w:rPr>
          <w:rFonts w:ascii="Times New Roman" w:hAnsi="Times New Roman"/>
          <w:sz w:val="28"/>
          <w:szCs w:val="28"/>
        </w:rPr>
        <w:t>Розгляд першого питання слід розпочати з характеристики розвитку світових господарських зв'язків, що призвів до ство</w:t>
      </w:r>
      <w:r w:rsidRPr="004752F9">
        <w:rPr>
          <w:rFonts w:ascii="Times New Roman" w:hAnsi="Times New Roman"/>
          <w:sz w:val="28"/>
          <w:szCs w:val="28"/>
        </w:rPr>
        <w:softHyphen/>
        <w:t>рення постійно діючих ринків сировинних та сільськогоспо</w:t>
      </w:r>
      <w:r w:rsidRPr="004752F9">
        <w:rPr>
          <w:rFonts w:ascii="Times New Roman" w:hAnsi="Times New Roman"/>
          <w:sz w:val="28"/>
          <w:szCs w:val="28"/>
        </w:rPr>
        <w:softHyphen/>
        <w:t>дарських товарів масового попиту, а також ринків валюти та цінних паперів. Тому у сучасній світовій торгівлі велике значення мають міжнародні біржі, міжнародні торги й аукціони, які необхідно охарактеризувати при розгляді цієї теми.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Міжкраїнний рух технології має дві основні форми: комер</w:t>
      </w:r>
      <w:r w:rsidRPr="004752F9">
        <w:rPr>
          <w:sz w:val="28"/>
          <w:szCs w:val="28"/>
          <w:lang w:val="uk-UA"/>
        </w:rPr>
        <w:softHyphen/>
        <w:t>ційну (міжнародна торгівля товарами і послугами та трансфер неуречевлених технологій) і некомерційну (науково-технічні публікації, проведення виставок, ярмарків, симпозіумів, мігра</w:t>
      </w:r>
      <w:r w:rsidRPr="004752F9">
        <w:rPr>
          <w:sz w:val="28"/>
          <w:szCs w:val="28"/>
          <w:lang w:val="uk-UA"/>
        </w:rPr>
        <w:softHyphen/>
        <w:t>ція фахівців, діяльність міжнародних організацій зі співробіт</w:t>
      </w:r>
      <w:r w:rsidRPr="004752F9">
        <w:rPr>
          <w:sz w:val="28"/>
          <w:szCs w:val="28"/>
          <w:lang w:val="uk-UA"/>
        </w:rPr>
        <w:softHyphen/>
        <w:t>ництва в області науки та техніки тощо).</w:t>
      </w:r>
      <w:r w:rsidRPr="004752F9">
        <w:rPr>
          <w:rStyle w:val="apple-converted-space"/>
          <w:sz w:val="28"/>
          <w:szCs w:val="28"/>
          <w:lang w:val="uk-UA"/>
        </w:rPr>
        <w:t> </w:t>
      </w:r>
      <w:r w:rsidRPr="004752F9">
        <w:rPr>
          <w:sz w:val="28"/>
          <w:szCs w:val="28"/>
          <w:lang w:val="uk-UA"/>
        </w:rPr>
        <w:t>У другому питанні слід зауважити, що у більшості країн нова технологія захищається одним або декількома правовими інструментами: патентами, ліцензіями, ноу-хау, копірайтом, промисловим зразком, товарним знаком. Ці інструменти включають в себе поняття "інтелектуальна власність", яке необхідно також охарактеризувати.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четвертому питанні дати характеристику міжнародним орендним операціям. Необхідно також зауважити, що суть орендної операції полягає в наданні однією стороною — орендодавцем — іншій стороні — клієнту-орендарю товару у виняткове користування на встановлений термін за певну винагороду на основі орендно</w:t>
      </w:r>
      <w:r w:rsidRPr="004752F9">
        <w:rPr>
          <w:sz w:val="28"/>
          <w:szCs w:val="28"/>
          <w:lang w:val="uk-UA"/>
        </w:rPr>
        <w:softHyphen/>
        <w:t>го договору. На відміну від договору купівлі-продажу оренда зберігає за орендодавцем право власності за здане в оренду ус</w:t>
      </w:r>
      <w:r w:rsidRPr="004752F9">
        <w:rPr>
          <w:sz w:val="28"/>
          <w:szCs w:val="28"/>
          <w:lang w:val="uk-UA"/>
        </w:rPr>
        <w:softHyphen/>
        <w:t>таткування. Орендарю надане лише право його тимчасового ви</w:t>
      </w:r>
      <w:r w:rsidRPr="004752F9">
        <w:rPr>
          <w:sz w:val="28"/>
          <w:szCs w:val="28"/>
          <w:lang w:val="uk-UA"/>
        </w:rPr>
        <w:softHyphen/>
        <w:t>користання. Також описати особливості імпортної та експортної орендної операції.</w:t>
      </w:r>
      <w:r w:rsidRPr="004752F9">
        <w:rPr>
          <w:rStyle w:val="apple-converted-space"/>
          <w:sz w:val="28"/>
          <w:szCs w:val="28"/>
          <w:lang w:val="uk-UA"/>
        </w:rPr>
        <w:t> </w:t>
      </w:r>
      <w:r w:rsidRPr="004752F9">
        <w:rPr>
          <w:sz w:val="28"/>
          <w:szCs w:val="28"/>
          <w:lang w:val="uk-UA"/>
        </w:rPr>
        <w:t>В останньому питанні прослідкувати як відбувається міжнародна торгівля результатами інтелектуальної діяльності та її основні особливості.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b/>
          <w:bCs/>
          <w:i/>
          <w:iCs/>
          <w:sz w:val="28"/>
          <w:szCs w:val="28"/>
          <w:lang w:val="uk-UA"/>
        </w:rPr>
        <w:t>Тестові завдання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w:t>
      </w:r>
      <w:r w:rsidRPr="004752F9">
        <w:rPr>
          <w:rStyle w:val="apple-converted-space"/>
          <w:sz w:val="28"/>
          <w:szCs w:val="28"/>
          <w:lang w:val="uk-UA"/>
        </w:rPr>
        <w:t> </w:t>
      </w:r>
      <w:r w:rsidRPr="004752F9">
        <w:rPr>
          <w:sz w:val="28"/>
          <w:szCs w:val="28"/>
          <w:lang w:val="uk-UA"/>
        </w:rPr>
        <w:t>До валютних операцій у зовнішньоекономічній діяльності підприємств України згідно з чинним законодавством відносять: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операції, пов'язані з переходом права власності на валютні цінності;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б) операції, пов'язані з використанням валютних цінностей в міжнародному обігу як засобу платежу;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операції по ввезенню (вивезенню), переказу валютних цінностей на територію України або за її межі;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Яку з операцій з векселями найчастіше виконують у практиці здійснення зовнішньоекономічної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передача векселів (індосамент);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кредитування векселів;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дисконт (облік) векселів;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акцепт.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sz w:val="28"/>
          <w:szCs w:val="28"/>
          <w:lang w:val="uk-UA"/>
        </w:rPr>
        <w:t>Виберіть з переліку нижченаведених тверджень помилкові: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при здійсненні розрахунків у формі документарного акредитива за імпортні товари, які є предметом зовнішньоекономічного договору, документи повинні надійти в Україну протягом 90 календарних днів з моменту здійснення платежу уповноваженим банком на користь нерезидента;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експортна операція знімається уповноваженим банком з контролю після зарахування виручки по такій операції на поточний рахунок резидента;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відповідно до Правил використання готівкової іноземної валюти як засобу платежу на території України, іноземна валюта може використовуватися без обмежень;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спеціальні санкції за порушення валютного законодавства полягають у застосуванні до суб'єктів ЗЕД індивідуального режиму ліцензування або тимчасового припинення зовнішньоекономічної діяльності.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4.</w:t>
      </w:r>
      <w:r w:rsidRPr="004752F9">
        <w:rPr>
          <w:rStyle w:val="apple-converted-space"/>
          <w:sz w:val="28"/>
          <w:szCs w:val="28"/>
          <w:lang w:val="uk-UA"/>
        </w:rPr>
        <w:t> </w:t>
      </w:r>
      <w:r w:rsidRPr="004752F9">
        <w:rPr>
          <w:sz w:val="28"/>
          <w:szCs w:val="28"/>
          <w:lang w:val="uk-UA"/>
        </w:rPr>
        <w:t>Яке значення відповідає кожному з видів фінансових форм розрахунків: І— акредитив, ІІ — інкасо,</w:t>
      </w:r>
      <w:r w:rsidRPr="004752F9">
        <w:rPr>
          <w:rStyle w:val="apple-converted-space"/>
          <w:sz w:val="28"/>
          <w:szCs w:val="28"/>
          <w:lang w:val="uk-UA"/>
        </w:rPr>
        <w:t> </w:t>
      </w:r>
      <w:r w:rsidRPr="004752F9">
        <w:rPr>
          <w:sz w:val="28"/>
          <w:szCs w:val="28"/>
          <w:lang w:val="uk-UA"/>
        </w:rPr>
        <w:t>III</w:t>
      </w:r>
      <w:r w:rsidRPr="004752F9">
        <w:rPr>
          <w:rStyle w:val="apple-converted-space"/>
          <w:sz w:val="28"/>
          <w:szCs w:val="28"/>
          <w:lang w:val="uk-UA"/>
        </w:rPr>
        <w:t> </w:t>
      </w:r>
      <w:r w:rsidRPr="004752F9">
        <w:rPr>
          <w:sz w:val="28"/>
          <w:szCs w:val="28"/>
          <w:lang w:val="uk-UA"/>
        </w:rPr>
        <w:t>— банківський переказ,IV— чек: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цінний папір, який містить безумовне розпорядження банку здійснити платіж вказаної в ньому суми одержувачу;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домовленість експортера зі своїм банком, яка передбачає зобов'язання передати товарооборот документацію імпортеру тільки за умов сплати останнім вартості відвантаженого товару або домовитись про це з банком, розташованим у країні імпортера;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будь-який договір, в силу якого банк-емітент, що діє відповідно до вказівок імпортера, бере на себе зобов'язання здійснити платіж третій особі (бенефіціару) або розпорядитися, щоб такі платежі були здійснені або такі тратти сплачені, акцептовані іншим банком проти </w:t>
      </w:r>
      <w:r w:rsidRPr="004752F9">
        <w:rPr>
          <w:rStyle w:val="apple-converted-space"/>
          <w:sz w:val="28"/>
          <w:szCs w:val="28"/>
          <w:lang w:val="uk-UA"/>
        </w:rPr>
        <w:t> </w:t>
      </w:r>
      <w:r w:rsidRPr="004752F9">
        <w:rPr>
          <w:sz w:val="28"/>
          <w:szCs w:val="28"/>
          <w:lang w:val="uk-UA"/>
        </w:rPr>
        <w:t>обумовлених </w:t>
      </w:r>
      <w:r w:rsidRPr="004752F9">
        <w:rPr>
          <w:rStyle w:val="apple-converted-space"/>
          <w:sz w:val="28"/>
          <w:szCs w:val="28"/>
          <w:lang w:val="uk-UA"/>
        </w:rPr>
        <w:t> </w:t>
      </w:r>
      <w:r w:rsidRPr="004752F9">
        <w:rPr>
          <w:sz w:val="28"/>
          <w:szCs w:val="28"/>
          <w:lang w:val="uk-UA"/>
        </w:rPr>
        <w:t>документів і згідно з обговореними умовами.</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Певним чином організований, постійно діючий ринок, на якому укладаються угоди купівлі-продажу цінних паперів - 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фондова біржа;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ринок цінних паперів;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в) немає вірної відповіді;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 та б).</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6.</w:t>
      </w:r>
      <w:r w:rsidRPr="004752F9">
        <w:rPr>
          <w:rStyle w:val="apple-converted-space"/>
          <w:sz w:val="28"/>
          <w:szCs w:val="28"/>
          <w:lang w:val="uk-UA"/>
        </w:rPr>
        <w:t> </w:t>
      </w:r>
      <w:r w:rsidRPr="004752F9">
        <w:rPr>
          <w:sz w:val="28"/>
          <w:szCs w:val="28"/>
          <w:lang w:val="uk-UA"/>
        </w:rPr>
        <w:t>Товарна біржа є постійно діючим оптовим ринком чистої конкуренції, на якому за визначеними правилами укладаються угоди купівлі-продажу на якісно однорідні й лег</w:t>
      </w:r>
      <w:r w:rsidRPr="004752F9">
        <w:rPr>
          <w:sz w:val="28"/>
          <w:szCs w:val="28"/>
          <w:lang w:val="uk-UA"/>
        </w:rPr>
        <w:softHyphen/>
        <w:t>ко взаємозамінні товари: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w:t>
      </w:r>
      <w:r w:rsidRPr="004752F9">
        <w:rPr>
          <w:rStyle w:val="apple-converted-space"/>
          <w:sz w:val="28"/>
          <w:szCs w:val="28"/>
          <w:lang w:val="uk-UA"/>
        </w:rPr>
        <w:t> </w:t>
      </w:r>
      <w:r w:rsidRPr="004752F9">
        <w:rPr>
          <w:sz w:val="28"/>
          <w:szCs w:val="28"/>
          <w:lang w:val="uk-UA"/>
        </w:rPr>
        <w:t>Центрами біржової торгівлі стосовно таких товарів, як</w:t>
      </w:r>
      <w:r w:rsidRPr="004752F9">
        <w:rPr>
          <w:rStyle w:val="apple-converted-space"/>
          <w:sz w:val="28"/>
          <w:szCs w:val="28"/>
          <w:lang w:val="uk-UA"/>
        </w:rPr>
        <w:t> </w:t>
      </w:r>
      <w:r w:rsidRPr="004752F9">
        <w:rPr>
          <w:sz w:val="28"/>
          <w:szCs w:val="28"/>
          <w:lang w:val="uk-UA"/>
        </w:rPr>
        <w:t>вовна, кава, бавовна, джут, рис є такі міста: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Олександрія, Сан-Паулу, Бомбей, Сідней;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Милан, Амстердам, Роттердам;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Антверпен, Мельбурн, Сідней, Рубе (Франція);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Калькутта, Карачі;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 Париж, Роттердам, Гавр, Гамбург, Амстердам.</w:t>
      </w:r>
      <w:r w:rsidRPr="004752F9">
        <w:rPr>
          <w:rStyle w:val="apple-converted-space"/>
          <w:sz w:val="28"/>
          <w:szCs w:val="28"/>
          <w:lang w:val="uk-UA"/>
        </w:rPr>
        <w:t> </w:t>
      </w:r>
      <w:r w:rsidRPr="004752F9">
        <w:rPr>
          <w:sz w:val="28"/>
          <w:szCs w:val="28"/>
          <w:lang w:val="uk-UA"/>
        </w:rPr>
        <w:t> </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w:t>
      </w:r>
      <w:r w:rsidRPr="004752F9">
        <w:rPr>
          <w:rStyle w:val="apple-converted-space"/>
          <w:sz w:val="28"/>
          <w:szCs w:val="28"/>
          <w:lang w:val="uk-UA"/>
        </w:rPr>
        <w:t> </w:t>
      </w:r>
      <w:r w:rsidRPr="004752F9">
        <w:rPr>
          <w:sz w:val="28"/>
          <w:szCs w:val="28"/>
          <w:lang w:val="uk-UA"/>
        </w:rPr>
        <w:t>Штаб-квартира Міжнародної федерації фондових бірж (МФФБ), яка об'єднує більші 30 бірж країн з розвинутою ринковою еко</w:t>
      </w:r>
      <w:r w:rsidRPr="004752F9">
        <w:rPr>
          <w:sz w:val="28"/>
          <w:szCs w:val="28"/>
          <w:lang w:val="uk-UA"/>
        </w:rPr>
        <w:softHyphen/>
        <w:t>номікою розташований </w:t>
      </w:r>
      <w:r w:rsidRPr="004752F9">
        <w:rPr>
          <w:rStyle w:val="apple-converted-space"/>
          <w:sz w:val="28"/>
          <w:szCs w:val="28"/>
          <w:lang w:val="uk-UA"/>
        </w:rPr>
        <w:t> </w:t>
      </w:r>
      <w:r w:rsidRPr="004752F9">
        <w:rPr>
          <w:sz w:val="28"/>
          <w:szCs w:val="28"/>
          <w:lang w:val="uk-UA"/>
        </w:rPr>
        <w:t>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Лондоні;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Парижі;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США;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 Одна з форм зовнішньоекономічної діяльності, при якій покупець (замовник) оголошує конкурс для продавців (постачальників) на товар з певними техніко-економічними характеристиками. За результатами цього конкурсу підписується контракт із тим продавцем, що запропону</w:t>
      </w:r>
      <w:r w:rsidRPr="004752F9">
        <w:rPr>
          <w:sz w:val="28"/>
          <w:szCs w:val="28"/>
          <w:lang w:val="uk-UA"/>
        </w:rPr>
        <w:softHyphen/>
        <w:t>вав товар на вигідніших для покупця умовах. Мова йде про: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аукціон;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біржовий контракт;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міжнародні торги;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w:t>
      </w:r>
      <w:r w:rsidRPr="004752F9">
        <w:rPr>
          <w:rStyle w:val="apple-converted-space"/>
          <w:sz w:val="28"/>
          <w:szCs w:val="28"/>
          <w:lang w:val="uk-UA"/>
        </w:rPr>
        <w:t> </w:t>
      </w:r>
      <w:r w:rsidRPr="004752F9">
        <w:rPr>
          <w:sz w:val="28"/>
          <w:szCs w:val="28"/>
          <w:lang w:val="uk-UA"/>
        </w:rPr>
        <w:t>немає правильних відповідей.</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10.</w:t>
      </w:r>
      <w:r w:rsidRPr="004752F9">
        <w:rPr>
          <w:rStyle w:val="apple-converted-space"/>
          <w:sz w:val="28"/>
          <w:szCs w:val="28"/>
          <w:lang w:val="uk-UA"/>
        </w:rPr>
        <w:t> </w:t>
      </w:r>
      <w:r w:rsidRPr="004752F9">
        <w:rPr>
          <w:sz w:val="28"/>
          <w:szCs w:val="28"/>
          <w:lang w:val="uk-UA"/>
        </w:rPr>
        <w:t>Спеціалізовані аукціонні брокерсько-комісійні фірми відіграють провідну роль у торгівлі чаєм, вовною, тютюном, пушно-хутряними виробами й іншими товарами: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 Міжнародна операція, у якій орендодавець купує предмет оренди в національної фірми і здає його іноземному орендарю називається: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імпортна орендна операція;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міжнародна орендна операція;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в) лізинг;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експортна орендна операція.</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12.</w:t>
      </w:r>
      <w:r w:rsidRPr="004752F9">
        <w:rPr>
          <w:rStyle w:val="apple-converted-space"/>
          <w:sz w:val="28"/>
          <w:szCs w:val="28"/>
          <w:lang w:val="uk-UA"/>
        </w:rPr>
        <w:t> </w:t>
      </w:r>
      <w:r w:rsidRPr="004752F9">
        <w:rPr>
          <w:sz w:val="28"/>
          <w:szCs w:val="28"/>
          <w:lang w:val="uk-UA"/>
        </w:rPr>
        <w:t>Предметами міжнародної оренди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товари споживчого призначення: автомобілі, автофур</w:t>
      </w:r>
      <w:r w:rsidRPr="004752F9">
        <w:rPr>
          <w:sz w:val="28"/>
          <w:szCs w:val="28"/>
          <w:lang w:val="uk-UA"/>
        </w:rPr>
        <w:softHyphen/>
        <w:t>гони, холодильники, телевізори, відеотехніка;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конторське та поліграфічне, копіювальне устаткування;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засоби обчислювальної техніки й обробки інформації;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w:t>
      </w:r>
      <w:r w:rsidRPr="004752F9">
        <w:rPr>
          <w:rStyle w:val="apple-converted-space"/>
          <w:sz w:val="28"/>
          <w:szCs w:val="28"/>
          <w:lang w:val="uk-UA"/>
        </w:rPr>
        <w:t> </w:t>
      </w:r>
      <w:r w:rsidRPr="004752F9">
        <w:rPr>
          <w:sz w:val="28"/>
          <w:szCs w:val="28"/>
          <w:lang w:val="uk-UA"/>
        </w:rPr>
        <w:t>підйомно-транспортне та дорожньо-будівельне устат</w:t>
      </w:r>
      <w:r w:rsidRPr="004752F9">
        <w:rPr>
          <w:sz w:val="28"/>
          <w:szCs w:val="28"/>
          <w:lang w:val="uk-UA"/>
        </w:rPr>
        <w:softHyphen/>
        <w:t>кування;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 всі відповіді вірні;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е)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13. Фірма чи особа, яка надає в лізинг об'єкт (предмет) лізингу на погоджених договірних умовах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лізингоотримувачем;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лізингодавцем;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лізинговою компанією;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немає правильних відповідей.</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14. Комер</w:t>
      </w:r>
      <w:r w:rsidRPr="004752F9">
        <w:rPr>
          <w:sz w:val="28"/>
          <w:szCs w:val="28"/>
          <w:lang w:val="uk-UA"/>
        </w:rPr>
        <w:softHyphen/>
        <w:t>ційна форма міжкраїнного руху технологій характеризується: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а)</w:t>
      </w:r>
      <w:r w:rsidRPr="004752F9">
        <w:rPr>
          <w:rStyle w:val="apple-converted-space"/>
          <w:sz w:val="28"/>
          <w:szCs w:val="28"/>
          <w:lang w:val="uk-UA"/>
        </w:rPr>
        <w:t> </w:t>
      </w:r>
      <w:r w:rsidRPr="004752F9">
        <w:rPr>
          <w:sz w:val="28"/>
          <w:szCs w:val="28"/>
          <w:lang w:val="uk-UA"/>
        </w:rPr>
        <w:t>міжнародною торгівлею товарами;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міжнародною торгівлею послугами;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трансфером неуречевлених технологій;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15. Некомерційна форма міжкраїнного руху технологій характеризується: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проведенням виставок, ярмарків, симпозіумів;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науково-технічними публікаціями;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діяльністю міжнародних організацій зі співробіт</w:t>
      </w:r>
      <w:r w:rsidRPr="004752F9">
        <w:rPr>
          <w:sz w:val="28"/>
          <w:szCs w:val="28"/>
          <w:lang w:val="uk-UA"/>
        </w:rPr>
        <w:softHyphen/>
        <w:t>ництва в області науки та техніки;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мігра</w:t>
      </w:r>
      <w:r w:rsidRPr="004752F9">
        <w:rPr>
          <w:sz w:val="28"/>
          <w:szCs w:val="28"/>
          <w:lang w:val="uk-UA"/>
        </w:rPr>
        <w:softHyphen/>
        <w:t>цією фахівців;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 б) та в).</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16. </w:t>
      </w:r>
      <w:r w:rsidRPr="004752F9">
        <w:rPr>
          <w:rStyle w:val="apple-converted-space"/>
          <w:sz w:val="28"/>
          <w:szCs w:val="28"/>
          <w:lang w:val="uk-UA"/>
        </w:rPr>
        <w:t> </w:t>
      </w:r>
      <w:r w:rsidRPr="004752F9">
        <w:rPr>
          <w:sz w:val="28"/>
          <w:szCs w:val="28"/>
          <w:lang w:val="uk-UA"/>
        </w:rPr>
        <w:t>Документ, що видається компетентним дер</w:t>
      </w:r>
      <w:r w:rsidRPr="004752F9">
        <w:rPr>
          <w:sz w:val="28"/>
          <w:szCs w:val="28"/>
          <w:lang w:val="uk-UA"/>
        </w:rPr>
        <w:softHyphen/>
        <w:t>жавним органом винахіднику, і засвідчує його авторство та пріоритет, а також дає йому монопольне право на використан</w:t>
      </w:r>
      <w:r w:rsidRPr="004752F9">
        <w:rPr>
          <w:sz w:val="28"/>
          <w:szCs w:val="28"/>
          <w:lang w:val="uk-UA"/>
        </w:rPr>
        <w:softHyphen/>
        <w:t>ня нововведення протягом певного часу (звичайно 15—20 років) на території певної країни, - 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патент</w:t>
      </w:r>
      <w:r w:rsidRPr="004752F9">
        <w:rPr>
          <w:rStyle w:val="apple-converted-space"/>
          <w:sz w:val="28"/>
          <w:szCs w:val="28"/>
          <w:lang w:val="uk-UA"/>
        </w:rPr>
        <w:t> </w:t>
      </w:r>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ліцензія;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ноу-хау;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промисловий зразок.</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17.</w:t>
      </w:r>
      <w:r w:rsidRPr="004752F9">
        <w:rPr>
          <w:rStyle w:val="apple-converted-space"/>
          <w:sz w:val="28"/>
          <w:szCs w:val="28"/>
          <w:lang w:val="uk-UA"/>
        </w:rPr>
        <w:t> </w:t>
      </w:r>
      <w:r w:rsidRPr="004752F9">
        <w:rPr>
          <w:sz w:val="28"/>
          <w:szCs w:val="28"/>
          <w:lang w:val="uk-UA"/>
        </w:rPr>
        <w:t>Копірайт (право відтворення) — 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ексклюзивне право автора твору на показ і відтворення своєї роботи;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б)</w:t>
      </w:r>
      <w:r w:rsidRPr="004752F9">
        <w:rPr>
          <w:rStyle w:val="apple-converted-space"/>
          <w:sz w:val="28"/>
          <w:szCs w:val="28"/>
          <w:lang w:val="uk-UA"/>
        </w:rPr>
        <w:t> </w:t>
      </w:r>
      <w:r w:rsidRPr="004752F9">
        <w:rPr>
          <w:sz w:val="28"/>
          <w:szCs w:val="28"/>
          <w:lang w:val="uk-UA"/>
        </w:rPr>
        <w:t>нове художньо-конструк</w:t>
      </w:r>
      <w:r w:rsidRPr="004752F9">
        <w:rPr>
          <w:sz w:val="28"/>
          <w:szCs w:val="28"/>
          <w:lang w:val="uk-UA"/>
        </w:rPr>
        <w:softHyphen/>
        <w:t>торське вирішення виробу, що визначає його зовнішній вигляд;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символ певної організації, що використовується для індивідуалізації виробника товару і який не може бути використаний іншими організаціями без офіційного дозволу власника;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w:t>
      </w:r>
      <w:r w:rsidRPr="004752F9">
        <w:rPr>
          <w:rStyle w:val="apple-converted-space"/>
          <w:sz w:val="28"/>
          <w:szCs w:val="28"/>
          <w:lang w:val="uk-UA"/>
        </w:rPr>
        <w:t> </w:t>
      </w:r>
      <w:r w:rsidRPr="004752F9">
        <w:rPr>
          <w:sz w:val="28"/>
          <w:szCs w:val="28"/>
          <w:lang w:val="uk-UA"/>
        </w:rPr>
        <w:t>технічний досвід і секрети виробництва, інфор</w:t>
      </w:r>
      <w:r w:rsidRPr="004752F9">
        <w:rPr>
          <w:sz w:val="28"/>
          <w:szCs w:val="28"/>
          <w:lang w:val="uk-UA"/>
        </w:rPr>
        <w:softHyphen/>
        <w:t>мація, які мають комерційну цінність.</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w:t>
      </w:r>
      <w:r w:rsidRPr="004752F9">
        <w:rPr>
          <w:rStyle w:val="apple-converted-space"/>
          <w:sz w:val="28"/>
          <w:szCs w:val="28"/>
          <w:lang w:val="uk-UA"/>
        </w:rPr>
        <w:t> </w:t>
      </w:r>
      <w:r w:rsidRPr="004752F9">
        <w:rPr>
          <w:sz w:val="28"/>
          <w:szCs w:val="28"/>
          <w:lang w:val="uk-UA"/>
        </w:rPr>
        <w:t>Дідівський М.І. Зовнішньоекономічна діяльність підприємства: Навч.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Зовнішньоекономічна діяльність підприємства: Навчальний посібник / Ю.В. Макогон, В.С. Рижиков, С.В. Касьянюк, О.О.Коваленко, В.М. Грідасов, С.В. Черемис, А.В. Гончарова / За ред.. д.е.н., проф.. Ю.В. Макогона. – Київ: Центр навчальної літератури, 2006. – 424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sz w:val="28"/>
          <w:szCs w:val="28"/>
          <w:lang w:val="uk-UA"/>
        </w:rPr>
        <w:t>Мельничук А.П. Внешнеэкономическая деятельность. Международный обмен технологиями,— М.: Космос, 2003. —144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Прямі іноземні інвестиції та технологічний трансфер у пострадянських країнах / За ред. Д.Дайкера. К.: К.І.С., 2003. — 202 с</w:t>
      </w:r>
    </w:p>
    <w:p w:rsidR="004752F9" w:rsidRPr="004752F9" w:rsidRDefault="004752F9" w:rsidP="004752F9">
      <w:pPr>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6. </w:t>
      </w:r>
      <w:r w:rsidR="00617EBE" w:rsidRPr="00617EBE">
        <w:rPr>
          <w:b/>
          <w:i/>
          <w:sz w:val="28"/>
          <w:szCs w:val="28"/>
          <w:lang w:val="uk-UA"/>
        </w:rPr>
        <w:t>Валютні операції та їх регулювання</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1.Необхідність кредитування ЗЕД, його суть і форми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Принципи міжнародного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Кредит постачальнику та кредит покупцю.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Комерційний міжнародний кредит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Банківське кредитування ЗЕД</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 Факторинг, переваги та недоліки форфейтинга.</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першому питанні необхідно звернути увагу на те, що у практиці зовнішньої торгівлі останнім часом істотно зростає значення кредиту. З наданням кредитів пов'язаний як експорт устаткування, так і імпорт сировини, вирівнювання платіжних балансів різних держав. Тому важливу роль у міжнародній торгівлі відіграє договір про надання кредиту. Залежно від національних законодавств вживаються різні терміни: позичка, договір про відкриття кредиту, кредитний договір.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При підготовці другого питання потрібно визначити, що міжнародний кредит — це рух позичкового кредиту у сфері міжнародних економічних відносин, пов'язаний з наданням валюти та товарних ресурсів на умовах зворотності, терміно</w:t>
      </w:r>
      <w:r w:rsidRPr="004752F9">
        <w:rPr>
          <w:sz w:val="28"/>
          <w:szCs w:val="28"/>
          <w:lang w:val="uk-UA"/>
        </w:rPr>
        <w:softHyphen/>
        <w:t>вості і платності. Особливу увагу слід приділити джерелам міжнародного кредиту, а саме тимчасово вільним коштам підприємств; грошовим накопичення держави; грошовим заощадження населення, а також різним формам міжнародного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Для вивчення третього питання необхідно розглянути основу</w:t>
      </w:r>
      <w:r w:rsidRPr="004752F9">
        <w:rPr>
          <w:rStyle w:val="apple-converted-space"/>
          <w:sz w:val="28"/>
          <w:szCs w:val="28"/>
          <w:lang w:val="uk-UA"/>
        </w:rPr>
        <w:t> </w:t>
      </w:r>
      <w:r w:rsidRPr="004752F9">
        <w:rPr>
          <w:sz w:val="28"/>
          <w:szCs w:val="28"/>
          <w:lang w:val="uk-UA"/>
        </w:rPr>
        <w:t>кредиту постачальни</w:t>
      </w:r>
      <w:r w:rsidRPr="004752F9">
        <w:rPr>
          <w:sz w:val="28"/>
          <w:szCs w:val="28"/>
          <w:lang w:val="uk-UA"/>
        </w:rPr>
        <w:softHyphen/>
        <w:t>ка, якою є договірне зобов'язання про купівлю товару. Якщо поку</w:t>
      </w:r>
      <w:r w:rsidRPr="004752F9">
        <w:rPr>
          <w:sz w:val="28"/>
          <w:szCs w:val="28"/>
          <w:lang w:val="uk-UA"/>
        </w:rPr>
        <w:softHyphen/>
        <w:t>пець неспроможний здійснити купівлю за рахунок власних коштів, а продавець зацікавлений у збуті товару, договір купівлі-продажу може здійснитися лише в тому випадку, як</w:t>
      </w:r>
      <w:r w:rsidRPr="004752F9">
        <w:rPr>
          <w:sz w:val="28"/>
          <w:szCs w:val="28"/>
          <w:lang w:val="uk-UA"/>
        </w:rPr>
        <w:softHyphen/>
        <w:t>що постачальник відмовиться від негайної оплати товару по</w:t>
      </w:r>
      <w:r w:rsidRPr="004752F9">
        <w:rPr>
          <w:sz w:val="28"/>
          <w:szCs w:val="28"/>
          <w:lang w:val="uk-UA"/>
        </w:rPr>
        <w:softHyphen/>
        <w:t>купцем. Практично постачальник надає покупцю ко</w:t>
      </w:r>
      <w:r w:rsidRPr="004752F9">
        <w:rPr>
          <w:sz w:val="28"/>
          <w:szCs w:val="28"/>
          <w:lang w:val="uk-UA"/>
        </w:rPr>
        <w:softHyphen/>
        <w:t>мерційний кредит. Як і при інших видах комерційного креди</w:t>
      </w:r>
      <w:r w:rsidRPr="004752F9">
        <w:rPr>
          <w:sz w:val="28"/>
          <w:szCs w:val="28"/>
          <w:lang w:val="uk-UA"/>
        </w:rPr>
        <w:softHyphen/>
        <w:t>ту, у цій угоді кредитором виступає постачальник, а позичаль</w:t>
      </w:r>
      <w:r w:rsidRPr="004752F9">
        <w:rPr>
          <w:sz w:val="28"/>
          <w:szCs w:val="28"/>
          <w:lang w:val="uk-UA"/>
        </w:rPr>
        <w:softHyphen/>
        <w:t>ником — покупець. Оскільки при наданні кредиту поста</w:t>
      </w:r>
      <w:r w:rsidRPr="004752F9">
        <w:rPr>
          <w:sz w:val="28"/>
          <w:szCs w:val="28"/>
          <w:lang w:val="uk-UA"/>
        </w:rPr>
        <w:softHyphen/>
        <w:t>чальнику продавець має сам вишукати для цього кошти (власні чи позикові, що обтяжує баланс), може трапитися так, що кредит узагалі не буде надано, в результаті чого не здійсниться експортна угода. Тому експортери разом з банка</w:t>
      </w:r>
      <w:r w:rsidRPr="004752F9">
        <w:rPr>
          <w:sz w:val="28"/>
          <w:szCs w:val="28"/>
          <w:lang w:val="uk-UA"/>
        </w:rPr>
        <w:softHyphen/>
        <w:t>ми шукають можливості звільнення експортерів від фінансу</w:t>
      </w:r>
      <w:r w:rsidRPr="004752F9">
        <w:rPr>
          <w:sz w:val="28"/>
          <w:szCs w:val="28"/>
          <w:lang w:val="uk-UA"/>
        </w:rPr>
        <w:softHyphen/>
        <w:t>вання своїх операцій, що підвищує ефективність використан</w:t>
      </w:r>
      <w:r w:rsidRPr="004752F9">
        <w:rPr>
          <w:sz w:val="28"/>
          <w:szCs w:val="28"/>
          <w:lang w:val="uk-UA"/>
        </w:rPr>
        <w:softHyphen/>
        <w:t>ня капіталу і конкурентноздатність експортерів. До таких форм кредитування належить кредит покупцю.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четвертому питанні охарактеризувати комерційний міжнародний кредит, функції, завдання та результати його застосування.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п’ятому питанні особлива увага звертається на те, що у</w:t>
      </w:r>
      <w:r w:rsidRPr="004752F9">
        <w:rPr>
          <w:rStyle w:val="apple-converted-space"/>
          <w:sz w:val="28"/>
          <w:szCs w:val="28"/>
          <w:lang w:val="uk-UA"/>
        </w:rPr>
        <w:t> </w:t>
      </w:r>
      <w:r w:rsidRPr="004752F9">
        <w:rPr>
          <w:sz w:val="28"/>
          <w:szCs w:val="28"/>
          <w:lang w:val="uk-UA"/>
        </w:rPr>
        <w:t>межах свого ліміту кредиту</w:t>
      </w:r>
      <w:r w:rsidRPr="004752F9">
        <w:rPr>
          <w:sz w:val="28"/>
          <w:szCs w:val="28"/>
          <w:lang w:val="uk-UA"/>
        </w:rPr>
        <w:softHyphen/>
        <w:t>вання експортер може одержати в банку кошти для рефінансу</w:t>
      </w:r>
      <w:r w:rsidRPr="004752F9">
        <w:rPr>
          <w:sz w:val="28"/>
          <w:szCs w:val="28"/>
          <w:lang w:val="uk-UA"/>
        </w:rPr>
        <w:softHyphen/>
        <w:t>вання наданого кредиту. Як забезпечення банк одержує вимо</w:t>
      </w:r>
      <w:r w:rsidRPr="004752F9">
        <w:rPr>
          <w:sz w:val="28"/>
          <w:szCs w:val="28"/>
          <w:lang w:val="uk-UA"/>
        </w:rPr>
        <w:softHyphen/>
        <w:t>гу клієнта до іноземного покупця, однак ризик за кредитом по</w:t>
      </w:r>
      <w:r w:rsidRPr="004752F9">
        <w:rPr>
          <w:sz w:val="28"/>
          <w:szCs w:val="28"/>
          <w:lang w:val="uk-UA"/>
        </w:rPr>
        <w:softHyphen/>
        <w:t>стачальника зазнає в повному обсязі експортер.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При підготовці п’ятого питання розглядається форфетирування, яке у зовнішній торгівлі означає покупку (без регресу у експортера) векселів чи інших вимог, що вини</w:t>
      </w:r>
      <w:r w:rsidRPr="004752F9">
        <w:rPr>
          <w:sz w:val="28"/>
          <w:szCs w:val="28"/>
          <w:lang w:val="uk-UA"/>
        </w:rPr>
        <w:softHyphen/>
        <w:t>кають з товарних постачань, спеціальним кредитним інститу</w:t>
      </w:r>
      <w:r w:rsidRPr="004752F9">
        <w:rPr>
          <w:sz w:val="28"/>
          <w:szCs w:val="28"/>
          <w:lang w:val="uk-UA"/>
        </w:rPr>
        <w:softHyphen/>
        <w:t>том (форфетером) при наданні достатнього забезпечення. Що стосується факторингу, то експортер передає фактору (посереднику) вимоги до покупця, що виникають із кредиту постачальника, а фактор бере на себе одержання платежу за ними</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Тестові завдання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Рух позичкового кредиту у сфері міжнародних економічних відносин, пов'язаний з наданням валюти та товарних ресурсів на умовах зворотності, терміно</w:t>
      </w:r>
      <w:r w:rsidRPr="004752F9">
        <w:rPr>
          <w:sz w:val="28"/>
          <w:szCs w:val="28"/>
          <w:lang w:val="uk-UA"/>
        </w:rPr>
        <w:softHyphen/>
        <w:t>вості і платності - 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акцептно — рамбурсний кре</w:t>
      </w:r>
      <w:r w:rsidRPr="004752F9">
        <w:rPr>
          <w:sz w:val="28"/>
          <w:szCs w:val="28"/>
          <w:lang w:val="uk-UA"/>
        </w:rPr>
        <w:softHyphen/>
        <w:t>дит;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міжнародний кредит;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гарантії виконання договірних зобов'язань;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кредит постачальнику.</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Міжнародний кредит у сфері міжнародних економічних відносин виконує такі функції: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перерозподіл позичкового капіталу між країнами для забезпечення потреб розширеного відтворення;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регулювання економіки;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економія витрат обігу у сфері міжнародних розра</w:t>
      </w:r>
      <w:r w:rsidRPr="004752F9">
        <w:rPr>
          <w:sz w:val="28"/>
          <w:szCs w:val="28"/>
          <w:lang w:val="uk-UA"/>
        </w:rPr>
        <w:softHyphen/>
        <w:t>хунків шляхом використання кредитних коштів;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г) немає правильних відповідей?</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sz w:val="28"/>
          <w:szCs w:val="28"/>
          <w:lang w:val="uk-UA"/>
        </w:rPr>
        <w:t>Основними формами міжнародного кредиту за призначенням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комерційні кредити;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проміжні кредити: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а) та б);</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4.</w:t>
      </w:r>
      <w:r w:rsidRPr="004752F9">
        <w:rPr>
          <w:rStyle w:val="apple-converted-space"/>
          <w:sz w:val="28"/>
          <w:szCs w:val="28"/>
          <w:lang w:val="uk-UA"/>
        </w:rPr>
        <w:t> </w:t>
      </w:r>
      <w:r w:rsidRPr="004752F9">
        <w:rPr>
          <w:sz w:val="28"/>
          <w:szCs w:val="28"/>
          <w:lang w:val="uk-UA"/>
        </w:rPr>
        <w:t>Банківські міжнародні кредити</w:t>
      </w:r>
      <w:r w:rsidRPr="004752F9">
        <w:rPr>
          <w:rStyle w:val="apple-converted-space"/>
          <w:sz w:val="28"/>
          <w:szCs w:val="28"/>
          <w:lang w:val="uk-UA"/>
        </w:rPr>
        <w:t> </w:t>
      </w:r>
      <w:r w:rsidRPr="004752F9">
        <w:rPr>
          <w:sz w:val="28"/>
          <w:szCs w:val="28"/>
          <w:lang w:val="uk-UA"/>
        </w:rPr>
        <w:t>— це:</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sz w:val="28"/>
          <w:szCs w:val="28"/>
          <w:lang w:val="uk-UA"/>
        </w:rPr>
        <w:t> </w:t>
      </w:r>
      <w:r w:rsidRPr="004752F9">
        <w:rPr>
          <w:sz w:val="28"/>
          <w:szCs w:val="28"/>
          <w:lang w:val="uk-UA"/>
        </w:rPr>
        <w:t>це надання банком у тимчасове  користування  частини  власного чи прирівняного капіталу, здійснюване у формі видачі по</w:t>
      </w:r>
      <w:r w:rsidRPr="004752F9">
        <w:rPr>
          <w:sz w:val="28"/>
          <w:szCs w:val="28"/>
          <w:lang w:val="uk-UA"/>
        </w:rPr>
        <w:softHyphen/>
        <w:t>зичок, обліку векселів;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проміжна форма між фірмовим та банківським кредитами. Брокери позичають кошти у банків, роль останніх зменшується;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кредити, що</w:t>
      </w:r>
      <w:r w:rsidRPr="004752F9">
        <w:rPr>
          <w:rStyle w:val="apple-converted-space"/>
          <w:sz w:val="28"/>
          <w:szCs w:val="28"/>
          <w:lang w:val="uk-UA"/>
        </w:rPr>
        <w:t> </w:t>
      </w:r>
      <w:r w:rsidRPr="004752F9">
        <w:rPr>
          <w:sz w:val="28"/>
          <w:szCs w:val="28"/>
          <w:lang w:val="uk-UA"/>
        </w:rPr>
        <w:t>надаються експортером іноземному імпортеру у вигляді відстрочки платежу (від двох до семи років) за товар;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кредити, що</w:t>
      </w:r>
      <w:r w:rsidRPr="004752F9">
        <w:rPr>
          <w:rStyle w:val="apple-converted-space"/>
          <w:sz w:val="28"/>
          <w:szCs w:val="28"/>
          <w:lang w:val="uk-UA"/>
        </w:rPr>
        <w:t> </w:t>
      </w:r>
      <w:r w:rsidRPr="004752F9">
        <w:rPr>
          <w:sz w:val="28"/>
          <w:szCs w:val="28"/>
          <w:lang w:val="uk-UA"/>
        </w:rPr>
        <w:t>видаються під зобов'язання борж</w:t>
      </w:r>
      <w:r w:rsidRPr="004752F9">
        <w:rPr>
          <w:sz w:val="28"/>
          <w:szCs w:val="28"/>
          <w:lang w:val="uk-UA"/>
        </w:rPr>
        <w:softHyphen/>
        <w:t>ника погасити його у певний термін.</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5.</w:t>
      </w:r>
      <w:r w:rsidRPr="004752F9">
        <w:rPr>
          <w:rStyle w:val="apple-converted-space"/>
          <w:sz w:val="28"/>
          <w:szCs w:val="28"/>
          <w:lang w:val="uk-UA"/>
        </w:rPr>
        <w:t> </w:t>
      </w:r>
      <w:r w:rsidRPr="004752F9">
        <w:rPr>
          <w:sz w:val="28"/>
          <w:szCs w:val="28"/>
          <w:lang w:val="uk-UA"/>
        </w:rPr>
        <w:t>Купівля (без регресу в експортера) векселів або інших доручень, які виникають з їх товарного постачання, спеціальним кредитом за умов надання достатнього забезпечення. Про який вид кредитування зовнішньої торгівлі йдеться?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промисловий кліринг;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факторинг;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форфетування зовнішньої торгівлі;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банківське кредитування.</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6.</w:t>
      </w:r>
      <w:r w:rsidRPr="004752F9">
        <w:rPr>
          <w:rStyle w:val="apple-converted-space"/>
          <w:sz w:val="28"/>
          <w:szCs w:val="28"/>
          <w:lang w:val="uk-UA"/>
        </w:rPr>
        <w:t> </w:t>
      </w:r>
      <w:r w:rsidRPr="004752F9">
        <w:rPr>
          <w:sz w:val="28"/>
          <w:szCs w:val="28"/>
          <w:lang w:val="uk-UA"/>
        </w:rPr>
        <w:t>Форма кредитування, що виражається в інкасуванні дебіторської заборгованості клієнта (купівля спеціалізованою фінансовою компанією чи банком усіх гро</w:t>
      </w:r>
      <w:r w:rsidRPr="004752F9">
        <w:rPr>
          <w:sz w:val="28"/>
          <w:szCs w:val="28"/>
          <w:lang w:val="uk-UA"/>
        </w:rPr>
        <w:softHyphen/>
        <w:t>шових вимог експортера до іноземного імпортера в розмірі до 70-90% суми контракту до настання терміну їхньої оплати) називається: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факторинг;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форфейтинг;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sz w:val="28"/>
          <w:szCs w:val="28"/>
          <w:lang w:val="uk-UA"/>
        </w:rPr>
        <w:t>Лізинг;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w:t>
      </w:r>
      <w:r w:rsidRPr="004752F9">
        <w:rPr>
          <w:rStyle w:val="apple-converted-space"/>
          <w:sz w:val="28"/>
          <w:szCs w:val="28"/>
          <w:lang w:val="uk-UA"/>
        </w:rPr>
        <w:t> </w:t>
      </w:r>
      <w:r w:rsidRPr="004752F9">
        <w:rPr>
          <w:sz w:val="28"/>
          <w:szCs w:val="28"/>
          <w:lang w:val="uk-UA"/>
        </w:rPr>
        <w:t>змішане кредитування</w:t>
      </w:r>
      <w:r w:rsidRPr="004752F9">
        <w:rPr>
          <w:rStyle w:val="apple-converted-space"/>
          <w:sz w:val="28"/>
          <w:szCs w:val="28"/>
          <w:lang w:val="uk-UA"/>
        </w:rPr>
        <w:t> </w:t>
      </w:r>
      <w:r w:rsidRPr="004752F9">
        <w:rPr>
          <w:sz w:val="28"/>
          <w:szCs w:val="28"/>
          <w:lang w:val="uk-UA"/>
        </w:rPr>
        <w:t>зовнішньої торгівлі.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7.</w:t>
      </w:r>
      <w:r w:rsidRPr="004752F9">
        <w:rPr>
          <w:rStyle w:val="apple-converted-space"/>
          <w:sz w:val="28"/>
          <w:szCs w:val="28"/>
          <w:lang w:val="uk-UA"/>
        </w:rPr>
        <w:t> </w:t>
      </w:r>
      <w:r w:rsidRPr="004752F9">
        <w:rPr>
          <w:sz w:val="28"/>
          <w:szCs w:val="28"/>
          <w:lang w:val="uk-UA"/>
        </w:rPr>
        <w:t>Вексельний кредит</w:t>
      </w:r>
      <w:r w:rsidRPr="004752F9">
        <w:rPr>
          <w:rStyle w:val="apple-converted-space"/>
          <w:i/>
          <w:iCs/>
          <w:sz w:val="28"/>
          <w:szCs w:val="28"/>
          <w:lang w:val="uk-UA"/>
        </w:rPr>
        <w:t> </w:t>
      </w:r>
      <w:r w:rsidRPr="004752F9">
        <w:rPr>
          <w:sz w:val="28"/>
          <w:szCs w:val="28"/>
          <w:lang w:val="uk-UA"/>
        </w:rPr>
        <w:t>— кредит, оформлюваний шляхом виставляння переказного векселя на імпортера, який акцептує його після одержання товаросупроводжувальних та платіжних документів: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8. Кредитні операції зовнішньо</w:t>
      </w:r>
      <w:r w:rsidRPr="004752F9">
        <w:rPr>
          <w:sz w:val="28"/>
          <w:szCs w:val="28"/>
          <w:lang w:val="uk-UA"/>
        </w:rPr>
        <w:softHyphen/>
        <w:t>торговельного характеру між вітчизняними й іноземни</w:t>
      </w:r>
      <w:r w:rsidRPr="004752F9">
        <w:rPr>
          <w:sz w:val="28"/>
          <w:szCs w:val="28"/>
          <w:lang w:val="uk-UA"/>
        </w:rPr>
        <w:softHyphen/>
        <w:t>ми банками та фірмами, у тому числі з колективними банками колишніх країн — членів Ради економічної взаємодопомоги (РЕВ) називаються: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а)</w:t>
      </w:r>
      <w:r w:rsidRPr="004752F9">
        <w:rPr>
          <w:rStyle w:val="apple-converted-space"/>
          <w:sz w:val="28"/>
          <w:szCs w:val="28"/>
          <w:lang w:val="uk-UA"/>
        </w:rPr>
        <w:t> </w:t>
      </w:r>
      <w:r w:rsidRPr="004752F9">
        <w:rPr>
          <w:sz w:val="28"/>
          <w:szCs w:val="28"/>
          <w:lang w:val="uk-UA"/>
        </w:rPr>
        <w:t>іноземне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внутрішнє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неінвестиційні кредити.</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9.</w:t>
      </w:r>
      <w:r w:rsidRPr="004752F9">
        <w:rPr>
          <w:rStyle w:val="apple-converted-space"/>
          <w:sz w:val="28"/>
          <w:szCs w:val="28"/>
          <w:lang w:val="uk-UA"/>
        </w:rPr>
        <w:t> </w:t>
      </w:r>
      <w:r w:rsidRPr="004752F9">
        <w:rPr>
          <w:sz w:val="28"/>
          <w:szCs w:val="28"/>
          <w:lang w:val="uk-UA"/>
        </w:rPr>
        <w:t>Чи можуть кредити постачальника надаватися і без укладан</w:t>
      </w:r>
      <w:r w:rsidRPr="004752F9">
        <w:rPr>
          <w:sz w:val="28"/>
          <w:szCs w:val="28"/>
          <w:lang w:val="uk-UA"/>
        </w:rPr>
        <w:softHyphen/>
        <w:t>ня особливих угод про виплату відсотків: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Ваш варіант.</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10.</w:t>
      </w:r>
      <w:r w:rsidRPr="004752F9">
        <w:rPr>
          <w:rStyle w:val="apple-converted-space"/>
          <w:sz w:val="28"/>
          <w:szCs w:val="28"/>
          <w:lang w:val="uk-UA"/>
        </w:rPr>
        <w:t> </w:t>
      </w:r>
      <w:r w:rsidRPr="004752F9">
        <w:rPr>
          <w:sz w:val="28"/>
          <w:szCs w:val="28"/>
          <w:lang w:val="uk-UA"/>
        </w:rPr>
        <w:t>Що таке промисловий кліринг?</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Можливість надати власний кредит іншій компанії;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рефінансування в інші фірми, на існуючих у країні умовах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лізинг промислового облаштування;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правильної відповіді немає.</w:t>
      </w:r>
    </w:p>
    <w:p w:rsidR="004752F9" w:rsidRPr="004752F9" w:rsidRDefault="004752F9" w:rsidP="004752F9">
      <w:pPr>
        <w:shd w:val="clear" w:color="auto" w:fill="FFFFFF"/>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sz w:val="28"/>
          <w:szCs w:val="28"/>
          <w:lang w:val="uk-UA"/>
        </w:rPr>
        <w:t>11.</w:t>
      </w:r>
      <w:r w:rsidRPr="004752F9">
        <w:rPr>
          <w:rStyle w:val="apple-converted-space"/>
          <w:sz w:val="28"/>
          <w:szCs w:val="28"/>
          <w:lang w:val="uk-UA"/>
        </w:rPr>
        <w:t> </w:t>
      </w:r>
      <w:r w:rsidRPr="004752F9">
        <w:rPr>
          <w:sz w:val="28"/>
          <w:szCs w:val="28"/>
          <w:lang w:val="uk-UA"/>
        </w:rPr>
        <w:t>Відправним пунктом для кредиту покупцю,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підписання договору про умови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w:t>
      </w:r>
      <w:r w:rsidRPr="004752F9">
        <w:rPr>
          <w:rStyle w:val="apple-converted-space"/>
          <w:sz w:val="28"/>
          <w:szCs w:val="28"/>
          <w:lang w:val="uk-UA"/>
        </w:rPr>
        <w:t> </w:t>
      </w:r>
      <w:r w:rsidRPr="004752F9">
        <w:rPr>
          <w:sz w:val="28"/>
          <w:szCs w:val="28"/>
          <w:lang w:val="uk-UA"/>
        </w:rPr>
        <w:t>укладання договору про постачання то</w:t>
      </w:r>
      <w:r w:rsidRPr="004752F9">
        <w:rPr>
          <w:sz w:val="28"/>
          <w:szCs w:val="28"/>
          <w:lang w:val="uk-UA"/>
        </w:rPr>
        <w:softHyphen/>
        <w:t>варів чи про надання послуг покупцю за кордоном;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остаточне постачання матеріалів за умовами контракту;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а) та в).</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w:t>
      </w:r>
      <w:r w:rsidRPr="004752F9">
        <w:rPr>
          <w:rStyle w:val="apple-converted-space"/>
          <w:sz w:val="28"/>
          <w:szCs w:val="28"/>
          <w:lang w:val="uk-UA"/>
        </w:rPr>
        <w:t> </w:t>
      </w:r>
      <w:r w:rsidRPr="004752F9">
        <w:rPr>
          <w:sz w:val="28"/>
          <w:szCs w:val="28"/>
          <w:lang w:val="uk-UA"/>
        </w:rPr>
        <w:t>Андрощук Г., Денисюк В. Франчайзинг: организационны формы, поиск и выбор партнеров / Бизнес-Информ. - 1997. - № 10.-е. 32-37.</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sz w:val="28"/>
          <w:szCs w:val="28"/>
          <w:lang w:val="uk-UA"/>
        </w:rPr>
        <w:t>Долан 3. Дж. и др. Деньги, банковское дело и денежно-кредитная политика:</w:t>
      </w:r>
      <w:r w:rsidRPr="004752F9">
        <w:rPr>
          <w:rStyle w:val="apple-converted-space"/>
          <w:sz w:val="28"/>
          <w:szCs w:val="28"/>
          <w:lang w:val="uk-UA"/>
        </w:rPr>
        <w:t> </w:t>
      </w:r>
      <w:r w:rsidRPr="004752F9">
        <w:rPr>
          <w:sz w:val="28"/>
          <w:szCs w:val="28"/>
          <w:lang w:val="uk-UA"/>
        </w:rPr>
        <w:t>Пер. с англ. В. Лукашевича и др. - С-Пб, 1994. - 496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Дроздова Г.М. Менеджмент зовнішньоекономічної діяль</w:t>
      </w:r>
      <w:r w:rsidRPr="004752F9">
        <w:rPr>
          <w:sz w:val="28"/>
          <w:szCs w:val="28"/>
          <w:lang w:val="uk-UA"/>
        </w:rPr>
        <w:softHyphen/>
        <w:t>ності підприємства: Навч. посіб. — К.: ЦУЛ, 2002. — 172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Дріскал Девід Д. МВФ та Світовий банк: чим відрізняються ці організації? // Фондовий рынок. - 1999. - № 16. - С. 34-39.</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Зовнішньоекономічна діяльність підприємства: Навчальний посібник / Ю.В. Макогон, В.С. Рижиков, С.В. Касьянюк, О.О.Коваленко, В.М. Грідасов, С.В. Черемис, А.В. Гончарова / За ред.. д.е.н., проф.. Ю.В. Макогона. – Київ: Центр навчальної літератури, 2006. – 424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w:t>
      </w:r>
      <w:r w:rsidRPr="004752F9">
        <w:rPr>
          <w:rStyle w:val="apple-converted-space"/>
          <w:sz w:val="28"/>
          <w:szCs w:val="28"/>
          <w:lang w:val="uk-UA"/>
        </w:rPr>
        <w:t> </w:t>
      </w:r>
      <w:r w:rsidRPr="004752F9">
        <w:rPr>
          <w:sz w:val="28"/>
          <w:szCs w:val="28"/>
          <w:lang w:val="uk-UA"/>
        </w:rPr>
        <w:t>Осташ    </w:t>
      </w:r>
      <w:r w:rsidRPr="004752F9">
        <w:rPr>
          <w:rStyle w:val="apple-converted-space"/>
          <w:sz w:val="28"/>
          <w:szCs w:val="28"/>
          <w:lang w:val="uk-UA"/>
        </w:rPr>
        <w:t> </w:t>
      </w:r>
      <w:r w:rsidRPr="004752F9">
        <w:rPr>
          <w:sz w:val="28"/>
          <w:szCs w:val="28"/>
          <w:lang w:val="uk-UA"/>
        </w:rPr>
        <w:t>СІ.    </w:t>
      </w:r>
      <w:r w:rsidRPr="004752F9">
        <w:rPr>
          <w:rStyle w:val="apple-converted-space"/>
          <w:sz w:val="28"/>
          <w:szCs w:val="28"/>
          <w:lang w:val="uk-UA"/>
        </w:rPr>
        <w:t> </w:t>
      </w:r>
      <w:r w:rsidRPr="004752F9">
        <w:rPr>
          <w:sz w:val="28"/>
          <w:szCs w:val="28"/>
          <w:lang w:val="uk-UA"/>
        </w:rPr>
        <w:t>Форфейтинг    </w:t>
      </w:r>
      <w:r w:rsidRPr="004752F9">
        <w:rPr>
          <w:rStyle w:val="apple-converted-space"/>
          <w:sz w:val="28"/>
          <w:szCs w:val="28"/>
          <w:lang w:val="uk-UA"/>
        </w:rPr>
        <w:t> </w:t>
      </w:r>
      <w:r w:rsidRPr="004752F9">
        <w:rPr>
          <w:sz w:val="28"/>
          <w:szCs w:val="28"/>
          <w:lang w:val="uk-UA"/>
        </w:rPr>
        <w:t>як    </w:t>
      </w:r>
      <w:r w:rsidRPr="004752F9">
        <w:rPr>
          <w:rStyle w:val="apple-converted-space"/>
          <w:sz w:val="28"/>
          <w:szCs w:val="28"/>
          <w:lang w:val="uk-UA"/>
        </w:rPr>
        <w:t> </w:t>
      </w:r>
      <w:r w:rsidRPr="004752F9">
        <w:rPr>
          <w:sz w:val="28"/>
          <w:szCs w:val="28"/>
          <w:lang w:val="uk-UA"/>
        </w:rPr>
        <w:t>перспективний  </w:t>
      </w:r>
      <w:r w:rsidRPr="004752F9">
        <w:rPr>
          <w:rStyle w:val="apple-converted-space"/>
          <w:sz w:val="28"/>
          <w:szCs w:val="28"/>
          <w:lang w:val="uk-UA"/>
        </w:rPr>
        <w:t> </w:t>
      </w:r>
      <w:r w:rsidRPr="004752F9">
        <w:rPr>
          <w:sz w:val="28"/>
          <w:szCs w:val="28"/>
          <w:lang w:val="uk-UA"/>
        </w:rPr>
        <w:t>  вид    </w:t>
      </w:r>
      <w:r w:rsidRPr="004752F9">
        <w:rPr>
          <w:rStyle w:val="apple-converted-space"/>
          <w:sz w:val="28"/>
          <w:szCs w:val="28"/>
          <w:lang w:val="uk-UA"/>
        </w:rPr>
        <w:t> </w:t>
      </w:r>
      <w:r w:rsidRPr="004752F9">
        <w:rPr>
          <w:sz w:val="28"/>
          <w:szCs w:val="28"/>
          <w:lang w:val="uk-UA"/>
        </w:rPr>
        <w:t>кредитування зовнішньоторговельних угод//Фінанси України. - 1999. -№4. -С. 121-126</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7.</w:t>
      </w:r>
      <w:r w:rsidRPr="004752F9">
        <w:rPr>
          <w:rStyle w:val="apple-converted-space"/>
          <w:sz w:val="28"/>
          <w:szCs w:val="28"/>
          <w:lang w:val="uk-UA"/>
        </w:rPr>
        <w:t> </w:t>
      </w:r>
      <w:r w:rsidRPr="004752F9">
        <w:rPr>
          <w:sz w:val="28"/>
          <w:szCs w:val="28"/>
          <w:lang w:val="uk-UA"/>
        </w:rPr>
        <w:t>Прокушев Е.Ф. Внешнеэкономическая деятельность: Учеб.-практ. пособие. — М.: ИВЦ "Маркетинг", 1998. — 208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8.</w:t>
      </w:r>
      <w:r w:rsidRPr="004752F9">
        <w:rPr>
          <w:rStyle w:val="apple-converted-space"/>
          <w:sz w:val="28"/>
          <w:szCs w:val="28"/>
          <w:lang w:val="uk-UA"/>
        </w:rPr>
        <w:t> </w:t>
      </w:r>
      <w:r w:rsidRPr="004752F9">
        <w:rPr>
          <w:sz w:val="28"/>
          <w:szCs w:val="28"/>
          <w:lang w:val="uk-UA"/>
        </w:rPr>
        <w:t>Руденко Л.В. Розрахункові та кредитні операції у зовніш</w:t>
      </w:r>
      <w:r w:rsidRPr="004752F9">
        <w:rPr>
          <w:sz w:val="28"/>
          <w:szCs w:val="28"/>
          <w:lang w:val="uk-UA"/>
        </w:rPr>
        <w:softHyphen/>
        <w:t>ньоекономічній діяльності підприємства: Підручник. — К.: Лібра, 2002. — 428 с.</w:t>
      </w:r>
    </w:p>
    <w:p w:rsidR="004752F9" w:rsidRPr="004752F9" w:rsidRDefault="004752F9" w:rsidP="004752F9">
      <w:pPr>
        <w:ind w:firstLine="709"/>
        <w:jc w:val="both"/>
        <w:rPr>
          <w:sz w:val="28"/>
          <w:szCs w:val="28"/>
          <w:lang w:val="uk-UA"/>
        </w:rPr>
      </w:pP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7. </w:t>
      </w:r>
      <w:r w:rsidR="00617EBE" w:rsidRPr="00617EBE">
        <w:rPr>
          <w:b/>
          <w:i/>
          <w:sz w:val="28"/>
          <w:szCs w:val="28"/>
          <w:lang w:val="uk-UA"/>
        </w:rPr>
        <w:t>Розвиток інфраструктури зовнішньоекономічної діяльності</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 xml:space="preserve">1. </w:t>
      </w:r>
      <w:r w:rsidRPr="004752F9">
        <w:rPr>
          <w:rStyle w:val="apple-converted-space"/>
          <w:sz w:val="28"/>
          <w:szCs w:val="28"/>
          <w:lang w:val="uk-UA"/>
        </w:rPr>
        <w:t> </w:t>
      </w:r>
      <w:r w:rsidRPr="004752F9">
        <w:rPr>
          <w:sz w:val="28"/>
          <w:szCs w:val="28"/>
          <w:lang w:val="uk-UA"/>
        </w:rPr>
        <w:t>Основні ознаки технологія та її основні види.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sz w:val="28"/>
          <w:szCs w:val="28"/>
          <w:lang w:val="uk-UA"/>
        </w:rPr>
        <w:t>Об'єкти світового ринку технології.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Форми міжнародного трансферу тех</w:t>
      </w:r>
      <w:r w:rsidRPr="004752F9">
        <w:rPr>
          <w:sz w:val="28"/>
          <w:szCs w:val="28"/>
          <w:lang w:val="uk-UA"/>
        </w:rPr>
        <w:softHyphen/>
        <w:t>нології.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sz w:val="28"/>
          <w:szCs w:val="28"/>
          <w:lang w:val="uk-UA"/>
        </w:rPr>
        <w:t>Правові інструменти захисту технологій та їх передачі.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5. </w:t>
      </w:r>
      <w:r w:rsidRPr="004752F9">
        <w:rPr>
          <w:rStyle w:val="apple-converted-space"/>
          <w:sz w:val="28"/>
          <w:szCs w:val="28"/>
          <w:lang w:val="uk-UA"/>
        </w:rPr>
        <w:t> </w:t>
      </w:r>
      <w:r w:rsidRPr="004752F9">
        <w:rPr>
          <w:sz w:val="28"/>
          <w:szCs w:val="28"/>
          <w:lang w:val="uk-UA"/>
        </w:rPr>
        <w:t>Ліцензія як засіб трансферту технологій, її основні види та класифікація.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Міжнародна передача технології — це сукупність економічних відносин, які складаються між підприємствами різних країн з приводу використання зарубіжних науково-технічних досягнень. Міжнародну передачу технології можна розглядати у широкому і вузькому розумінні. У вузькому розумінні — це передача власності на технології або технології "в чистому вигляді", а в широкому передача матеріалізованої технології. Технологія в чистому вигляді — це методи і техніка виробництва товарів і надання послуг. Матеріалізована технологія — це машини і обладнання.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Міжнародні організації розглядають міжнародну передачу технології не як разовий захід, а як тривалий процес, що містить: відбір і придбання технології;  </w:t>
      </w:r>
      <w:r w:rsidRPr="004752F9">
        <w:rPr>
          <w:rStyle w:val="apple-converted-space"/>
          <w:sz w:val="28"/>
          <w:szCs w:val="28"/>
          <w:lang w:val="uk-UA"/>
        </w:rPr>
        <w:t> </w:t>
      </w:r>
      <w:r w:rsidRPr="004752F9">
        <w:rPr>
          <w:sz w:val="28"/>
          <w:szCs w:val="28"/>
          <w:lang w:val="uk-UA"/>
        </w:rPr>
        <w:t>адаптацію і освоєння придбаної технології; розвиток місцевих можливостей удосконалення технології урахуванням особливостей національної економіки.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Технологія передається способами, які можна поділити на некомерційні і комерційні. Способи некомерційної передачі технології: надання науково-технічної інформації, тобто поширення відомостей про технології через літературні джерела, патенти, інформаційні листи, стандарти тощо; проведення виставок, ярмарків, конференцій, симпозіумів; стажування спеціалістів; </w:t>
      </w:r>
      <w:r w:rsidRPr="004752F9">
        <w:rPr>
          <w:rStyle w:val="apple-converted-space"/>
          <w:sz w:val="28"/>
          <w:szCs w:val="28"/>
          <w:lang w:val="uk-UA"/>
        </w:rPr>
        <w:t> </w:t>
      </w:r>
      <w:r w:rsidRPr="004752F9">
        <w:rPr>
          <w:sz w:val="28"/>
          <w:szCs w:val="28"/>
          <w:lang w:val="uk-UA"/>
        </w:rPr>
        <w:t>спільні фундаментальні НТР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Способи комерційної передачі технології залежно від складності реалізації можна поділити на три групи: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Власне передача технології: виконання НДДКР за замовленнями; ліцензування; інжиніринг; закупівля зразків техніки для імітації; закупівля машин і обладнання; лізинг машин і обладнання.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Спільне розроблення і використання технології: кооперування НДДКР на договірній основі; спільне ведення НДДКР через залучення спеціалістів для розробки за кордоном чи організацію спільного колективу розробників.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Промислове кооперування та спільне підприємництво: у формі науково-технічного виробничого кооперування — спільного розроблення і спільного виробництва продукції в різних країнах; у формі спільних підприємств (СП).</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Міжнародна передача технології може здійснюватись у формах: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w:t>
      </w:r>
      <w:r w:rsidRPr="004752F9">
        <w:rPr>
          <w:rStyle w:val="apple-converted-space"/>
          <w:sz w:val="28"/>
          <w:szCs w:val="28"/>
          <w:lang w:val="uk-UA"/>
        </w:rPr>
        <w:t> </w:t>
      </w:r>
      <w:r w:rsidRPr="004752F9">
        <w:rPr>
          <w:sz w:val="28"/>
          <w:szCs w:val="28"/>
          <w:lang w:val="uk-UA"/>
        </w:rPr>
        <w:t>патентна угода — міжнародна торгова операція, власник патенту поступається правами;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ліцензійна угода — міжнародна торгова операція, за якою власник винаходу дає іншій стороні дозвіл на його використання;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ноу-хау — передача технічного досвіду і секретів виробництва, </w:t>
      </w:r>
      <w:r w:rsidRPr="004752F9">
        <w:rPr>
          <w:rStyle w:val="apple-converted-space"/>
          <w:sz w:val="28"/>
          <w:szCs w:val="28"/>
          <w:lang w:val="uk-UA"/>
        </w:rPr>
        <w:t> </w:t>
      </w:r>
      <w:r w:rsidRPr="004752F9">
        <w:rPr>
          <w:sz w:val="28"/>
          <w:szCs w:val="28"/>
          <w:lang w:val="uk-UA"/>
        </w:rPr>
        <w:t>використання яких забезпечує певні переваги в досягненні кінцевої мети;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г) угода на інжиніринг — це угода на інженерно-консультаційні послуги покупцю для реалізації технічного проекту. Вони охоплюють широкий комплекс заходів з підготовки техніко-економічного обґрунтування проектів, проведення науково-дослідних</w:t>
      </w:r>
      <w:r w:rsidRPr="004752F9">
        <w:rPr>
          <w:rStyle w:val="apple-converted-space"/>
          <w:sz w:val="28"/>
          <w:szCs w:val="28"/>
          <w:lang w:val="uk-UA"/>
        </w:rPr>
        <w:t> </w:t>
      </w:r>
      <w:r w:rsidRPr="004752F9">
        <w:rPr>
          <w:rStyle w:val="spelle"/>
          <w:sz w:val="28"/>
          <w:szCs w:val="28"/>
          <w:lang w:val="uk-UA"/>
        </w:rPr>
        <w:t>po</w:t>
      </w:r>
      <w:r w:rsidRPr="004752F9">
        <w:rPr>
          <w:sz w:val="28"/>
          <w:szCs w:val="28"/>
          <w:lang w:val="uk-UA"/>
        </w:rPr>
        <w:t>б</w:t>
      </w:r>
      <w:r w:rsidRPr="004752F9">
        <w:rPr>
          <w:rStyle w:val="spelle"/>
          <w:sz w:val="28"/>
          <w:szCs w:val="28"/>
          <w:lang w:val="uk-UA"/>
        </w:rPr>
        <w:t>i</w:t>
      </w:r>
      <w:r w:rsidRPr="004752F9">
        <w:rPr>
          <w:sz w:val="28"/>
          <w:szCs w:val="28"/>
          <w:lang w:val="uk-UA"/>
        </w:rPr>
        <w:t>т і здійснення консультацій, нагляду, випробовування тощо;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 </w:t>
      </w:r>
      <w:r w:rsidRPr="004752F9">
        <w:rPr>
          <w:rStyle w:val="apple-converted-space"/>
          <w:sz w:val="28"/>
          <w:szCs w:val="28"/>
          <w:lang w:val="uk-UA"/>
        </w:rPr>
        <w:t> </w:t>
      </w:r>
      <w:r w:rsidRPr="004752F9">
        <w:rPr>
          <w:rStyle w:val="spelle"/>
          <w:sz w:val="28"/>
          <w:szCs w:val="28"/>
          <w:lang w:val="uk-UA"/>
        </w:rPr>
        <w:t>франчайзинг</w:t>
      </w:r>
      <w:r w:rsidRPr="004752F9">
        <w:rPr>
          <w:rStyle w:val="apple-converted-space"/>
          <w:sz w:val="28"/>
          <w:szCs w:val="28"/>
          <w:lang w:val="uk-UA"/>
        </w:rPr>
        <w:t> </w:t>
      </w:r>
      <w:r w:rsidRPr="004752F9">
        <w:rPr>
          <w:sz w:val="28"/>
          <w:szCs w:val="28"/>
          <w:lang w:val="uk-UA"/>
        </w:rPr>
        <w:t>— це надання великою "батьківською" фірмою права дрібній фірмі вести протягом певного періоду свою сітку ринку під її опікою та, використовуючи її обладнання, реалізовувати через неї свою продукцію.</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Завдання для самоперевірки</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Ексклюзивне право автора твору на показ і відтворення своєї роботи називається: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w:t>
      </w:r>
      <w:r w:rsidRPr="004752F9">
        <w:rPr>
          <w:rStyle w:val="apple-converted-space"/>
          <w:b/>
          <w:bCs/>
          <w:sz w:val="28"/>
          <w:szCs w:val="28"/>
          <w:lang w:val="uk-UA"/>
        </w:rPr>
        <w:t> </w:t>
      </w:r>
      <w:r w:rsidRPr="004752F9">
        <w:rPr>
          <w:sz w:val="28"/>
          <w:szCs w:val="28"/>
          <w:lang w:val="uk-UA"/>
        </w:rPr>
        <w:t>патент;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ліцензія;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w:t>
      </w:r>
      <w:r w:rsidRPr="004752F9">
        <w:rPr>
          <w:rStyle w:val="apple-converted-space"/>
          <w:sz w:val="28"/>
          <w:szCs w:val="28"/>
          <w:lang w:val="uk-UA"/>
        </w:rPr>
        <w:t> </w:t>
      </w:r>
      <w:r w:rsidRPr="004752F9">
        <w:rPr>
          <w:rStyle w:val="spelle"/>
          <w:sz w:val="28"/>
          <w:szCs w:val="28"/>
          <w:lang w:val="uk-UA"/>
        </w:rPr>
        <w:t>копірайт</w:t>
      </w:r>
      <w:r w:rsidRPr="004752F9">
        <w:rPr>
          <w:sz w:val="28"/>
          <w:szCs w:val="28"/>
          <w:lang w:val="uk-UA"/>
        </w:rPr>
        <w:t>;</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w:t>
      </w:r>
      <w:r w:rsidRPr="004752F9">
        <w:rPr>
          <w:rStyle w:val="apple-converted-space"/>
          <w:sz w:val="28"/>
          <w:szCs w:val="28"/>
          <w:lang w:val="uk-UA"/>
        </w:rPr>
        <w:t> </w:t>
      </w:r>
      <w:r w:rsidRPr="004752F9">
        <w:rPr>
          <w:rStyle w:val="spelle"/>
          <w:sz w:val="28"/>
          <w:szCs w:val="28"/>
          <w:lang w:val="uk-UA"/>
        </w:rPr>
        <w:t>Міжкраїнний</w:t>
      </w:r>
      <w:r w:rsidRPr="004752F9">
        <w:rPr>
          <w:rStyle w:val="apple-converted-space"/>
          <w:sz w:val="28"/>
          <w:szCs w:val="28"/>
          <w:lang w:val="uk-UA"/>
        </w:rPr>
        <w:t> </w:t>
      </w:r>
      <w:r w:rsidRPr="004752F9">
        <w:rPr>
          <w:sz w:val="28"/>
          <w:szCs w:val="28"/>
          <w:lang w:val="uk-UA"/>
        </w:rPr>
        <w:t>рух технології має дві основні форми: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комер</w:t>
      </w:r>
      <w:r w:rsidRPr="004752F9">
        <w:rPr>
          <w:sz w:val="28"/>
          <w:szCs w:val="28"/>
          <w:lang w:val="uk-UA"/>
        </w:rPr>
        <w:softHyphen/>
        <w:t>ційну;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приватну;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прибуткову;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некомерційну.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Міжнародна торгівля товарами і послугами та трансфер</w:t>
      </w:r>
      <w:r w:rsidRPr="004752F9">
        <w:rPr>
          <w:rStyle w:val="apple-converted-space"/>
          <w:sz w:val="28"/>
          <w:szCs w:val="28"/>
          <w:lang w:val="uk-UA"/>
        </w:rPr>
        <w:t> </w:t>
      </w:r>
      <w:r w:rsidRPr="004752F9">
        <w:rPr>
          <w:rStyle w:val="spelle"/>
          <w:sz w:val="28"/>
          <w:szCs w:val="28"/>
          <w:lang w:val="uk-UA"/>
        </w:rPr>
        <w:t>неуречевлених</w:t>
      </w:r>
      <w:r w:rsidRPr="004752F9">
        <w:rPr>
          <w:rStyle w:val="apple-converted-space"/>
          <w:sz w:val="28"/>
          <w:szCs w:val="28"/>
          <w:lang w:val="uk-UA"/>
        </w:rPr>
        <w:t> </w:t>
      </w:r>
      <w:r w:rsidRPr="004752F9">
        <w:rPr>
          <w:sz w:val="28"/>
          <w:szCs w:val="28"/>
          <w:lang w:val="uk-UA"/>
        </w:rPr>
        <w:t>технологій належать до некомерційної форми руху технології: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так;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Що належить до некомерційної форми руху технологій: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науково-технічні публікації;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проведення виставок, ярмарків, симпозіумів;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діяльність міжнародних організацій зі співробіт</w:t>
      </w:r>
      <w:r w:rsidRPr="004752F9">
        <w:rPr>
          <w:sz w:val="28"/>
          <w:szCs w:val="28"/>
          <w:lang w:val="uk-UA"/>
        </w:rPr>
        <w:softHyphen/>
        <w:t>ництва в області науки та техніки тощо;</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ваш варіант.</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Другий </w:t>
      </w:r>
      <w:r w:rsidRPr="004752F9">
        <w:rPr>
          <w:rStyle w:val="apple-converted-space"/>
          <w:b/>
          <w:bCs/>
          <w:i/>
          <w:iCs/>
          <w:sz w:val="28"/>
          <w:szCs w:val="28"/>
          <w:lang w:val="uk-UA"/>
        </w:rPr>
        <w:t> </w:t>
      </w:r>
      <w:r w:rsidRPr="004752F9">
        <w:rPr>
          <w:b/>
          <w:bCs/>
          <w:i/>
          <w:iCs/>
          <w:sz w:val="28"/>
          <w:szCs w:val="28"/>
          <w:lang w:val="uk-UA"/>
        </w:rPr>
        <w:t>рівень</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Які суб'єкти функціонують на світовому ринку техно</w:t>
      </w:r>
      <w:r w:rsidRPr="004752F9">
        <w:rPr>
          <w:sz w:val="28"/>
          <w:szCs w:val="28"/>
          <w:lang w:val="uk-UA"/>
        </w:rPr>
        <w:softHyphen/>
        <w:t>логії?</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Що таке інтелектуальна власність?</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Що таке ліцензійна угода, які її основні складові?</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Як визначається ціна ліцензії?</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Порівняйте основні види ліцензійних платежів.</w:t>
      </w:r>
    </w:p>
    <w:p w:rsidR="004752F9" w:rsidRPr="004752F9" w:rsidRDefault="004752F9" w:rsidP="00E4498F">
      <w:pPr>
        <w:numPr>
          <w:ilvl w:val="0"/>
          <w:numId w:val="6"/>
        </w:numPr>
        <w:shd w:val="clear" w:color="auto" w:fill="FFFFFF"/>
        <w:ind w:left="0" w:firstLine="709"/>
        <w:jc w:val="both"/>
        <w:rPr>
          <w:sz w:val="28"/>
          <w:szCs w:val="28"/>
          <w:lang w:val="uk-UA"/>
        </w:rPr>
      </w:pPr>
      <w:r w:rsidRPr="004752F9">
        <w:rPr>
          <w:sz w:val="28"/>
          <w:szCs w:val="28"/>
          <w:lang w:val="uk-UA"/>
        </w:rPr>
        <w:t>Назвіть основні механізми регулювання</w:t>
      </w:r>
      <w:r w:rsidRPr="004752F9">
        <w:rPr>
          <w:rStyle w:val="apple-converted-space"/>
          <w:sz w:val="28"/>
          <w:szCs w:val="28"/>
          <w:lang w:val="uk-UA"/>
        </w:rPr>
        <w:t> </w:t>
      </w:r>
      <w:r w:rsidRPr="004752F9">
        <w:rPr>
          <w:rStyle w:val="spelle"/>
          <w:sz w:val="28"/>
          <w:szCs w:val="28"/>
          <w:lang w:val="uk-UA"/>
        </w:rPr>
        <w:t>міжкраїнного</w:t>
      </w:r>
      <w:r w:rsidRPr="004752F9">
        <w:rPr>
          <w:rStyle w:val="apple-converted-space"/>
          <w:sz w:val="28"/>
          <w:szCs w:val="28"/>
          <w:lang w:val="uk-UA"/>
        </w:rPr>
        <w:t> </w:t>
      </w:r>
      <w:r w:rsidRPr="004752F9">
        <w:rPr>
          <w:sz w:val="28"/>
          <w:szCs w:val="28"/>
          <w:lang w:val="uk-UA"/>
        </w:rPr>
        <w:t>трансферу технології.</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 xml:space="preserve">1. </w:t>
      </w:r>
      <w:r w:rsidRPr="004752F9">
        <w:rPr>
          <w:rStyle w:val="apple-converted-space"/>
          <w:sz w:val="28"/>
          <w:szCs w:val="28"/>
          <w:lang w:val="uk-UA"/>
        </w:rPr>
        <w:t> </w:t>
      </w:r>
      <w:r w:rsidRPr="004752F9">
        <w:rPr>
          <w:sz w:val="28"/>
          <w:szCs w:val="28"/>
          <w:lang w:val="uk-UA"/>
        </w:rPr>
        <w:t>Дідівський М.І. Зовнішньоекономічна діяльність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sz w:val="28"/>
          <w:szCs w:val="28"/>
          <w:lang w:val="uk-UA"/>
        </w:rPr>
        <w:t>Зовнішньоекономічна діяльність підприємств: Підручник / За ред. І.В. Багрової. — К.: Центр</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л-ри, 2004. — 580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Мельничук А.П.</w:t>
      </w:r>
      <w:r w:rsidRPr="004752F9">
        <w:rPr>
          <w:rStyle w:val="apple-converted-space"/>
          <w:sz w:val="28"/>
          <w:szCs w:val="28"/>
          <w:lang w:val="uk-UA"/>
        </w:rPr>
        <w:t> </w:t>
      </w:r>
      <w:r w:rsidRPr="004752F9">
        <w:rPr>
          <w:rStyle w:val="spelle"/>
          <w:sz w:val="28"/>
          <w:szCs w:val="28"/>
          <w:lang w:val="uk-UA"/>
        </w:rPr>
        <w:t>Внешнезкономическая</w:t>
      </w:r>
      <w:r w:rsidRPr="004752F9">
        <w:rPr>
          <w:rStyle w:val="apple-converted-space"/>
          <w:sz w:val="28"/>
          <w:szCs w:val="28"/>
          <w:lang w:val="uk-UA"/>
        </w:rPr>
        <w:t> </w:t>
      </w:r>
      <w:r w:rsidRPr="004752F9">
        <w:rPr>
          <w:rStyle w:val="spelle"/>
          <w:sz w:val="28"/>
          <w:szCs w:val="28"/>
          <w:lang w:val="uk-UA"/>
        </w:rPr>
        <w:t>деятельность</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Международны</w:t>
      </w:r>
      <w:r w:rsidRPr="004752F9">
        <w:rPr>
          <w:sz w:val="28"/>
          <w:szCs w:val="28"/>
          <w:lang w:val="uk-UA"/>
        </w:rPr>
        <w:t>й</w:t>
      </w:r>
      <w:r w:rsidRPr="004752F9">
        <w:rPr>
          <w:rStyle w:val="apple-converted-space"/>
          <w:sz w:val="28"/>
          <w:szCs w:val="28"/>
          <w:lang w:val="uk-UA"/>
        </w:rPr>
        <w:t> </w:t>
      </w:r>
      <w:r w:rsidRPr="004752F9">
        <w:rPr>
          <w:rStyle w:val="spelle"/>
          <w:sz w:val="28"/>
          <w:szCs w:val="28"/>
          <w:lang w:val="uk-UA"/>
        </w:rPr>
        <w:t>обмен</w:t>
      </w:r>
      <w:r w:rsidRPr="004752F9">
        <w:rPr>
          <w:rStyle w:val="apple-converted-space"/>
          <w:sz w:val="28"/>
          <w:szCs w:val="28"/>
          <w:lang w:val="uk-UA"/>
        </w:rPr>
        <w:t> </w:t>
      </w:r>
      <w:r w:rsidRPr="004752F9">
        <w:rPr>
          <w:rStyle w:val="spelle"/>
          <w:sz w:val="28"/>
          <w:szCs w:val="28"/>
          <w:lang w:val="uk-UA"/>
        </w:rPr>
        <w:t>технологиями</w:t>
      </w:r>
      <w:r w:rsidRPr="004752F9">
        <w:rPr>
          <w:sz w:val="28"/>
          <w:szCs w:val="28"/>
          <w:lang w:val="uk-UA"/>
        </w:rPr>
        <w:t>,— М.: Космос, 2003. —144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sz w:val="28"/>
          <w:szCs w:val="28"/>
          <w:lang w:val="uk-UA"/>
        </w:rPr>
        <w:t>Прямі іноземні інвестиції та технологічний трансфер у пострадянських країнах / За ред. Д.</w:t>
      </w:r>
      <w:r w:rsidRPr="004752F9">
        <w:rPr>
          <w:rStyle w:val="spelle"/>
          <w:sz w:val="28"/>
          <w:szCs w:val="28"/>
          <w:lang w:val="uk-UA"/>
        </w:rPr>
        <w:t>Дайкера</w:t>
      </w:r>
      <w:r w:rsidRPr="004752F9">
        <w:rPr>
          <w:sz w:val="28"/>
          <w:szCs w:val="28"/>
          <w:lang w:val="uk-UA"/>
        </w:rPr>
        <w:t>. К.: К.І.С., 2003. — 202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5. </w:t>
      </w:r>
      <w:r w:rsidRPr="004752F9">
        <w:rPr>
          <w:rStyle w:val="apple-converted-space"/>
          <w:sz w:val="28"/>
          <w:szCs w:val="28"/>
          <w:lang w:val="uk-UA"/>
        </w:rPr>
        <w:t> </w:t>
      </w:r>
      <w:r w:rsidRPr="004752F9">
        <w:rPr>
          <w:rStyle w:val="spelle"/>
          <w:sz w:val="28"/>
          <w:szCs w:val="28"/>
          <w:lang w:val="uk-UA"/>
        </w:rPr>
        <w:t>Рокоча</w:t>
      </w:r>
      <w:r w:rsidRPr="004752F9">
        <w:rPr>
          <w:rStyle w:val="apple-converted-space"/>
          <w:sz w:val="28"/>
          <w:szCs w:val="28"/>
          <w:lang w:val="uk-UA"/>
        </w:rPr>
        <w:t> </w:t>
      </w:r>
      <w:r w:rsidRPr="004752F9">
        <w:rPr>
          <w:sz w:val="28"/>
          <w:szCs w:val="28"/>
          <w:lang w:val="uk-UA"/>
        </w:rPr>
        <w:t>В.В. Міжнародна економіка: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У 2 кн. — К.: Таксон, 2000. — Кн. 1: Міжнародна торгівля: теорія і політика. — 320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6. </w:t>
      </w:r>
      <w:r w:rsidRPr="004752F9">
        <w:rPr>
          <w:rStyle w:val="apple-converted-space"/>
          <w:sz w:val="28"/>
          <w:szCs w:val="28"/>
          <w:lang w:val="uk-UA"/>
        </w:rPr>
        <w:t> </w:t>
      </w:r>
      <w:r w:rsidRPr="004752F9">
        <w:rPr>
          <w:sz w:val="28"/>
          <w:szCs w:val="28"/>
          <w:lang w:val="uk-UA"/>
        </w:rPr>
        <w:t>Румянцев А.П., Румянцева Н.С. Зовнішньоекономічна діяльність:</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Центр</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л-ри, 2004. — 377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7. </w:t>
      </w:r>
      <w:r w:rsidRPr="004752F9">
        <w:rPr>
          <w:rStyle w:val="apple-converted-space"/>
          <w:sz w:val="28"/>
          <w:szCs w:val="28"/>
          <w:lang w:val="uk-UA"/>
        </w:rPr>
        <w:t> </w:t>
      </w:r>
      <w:r w:rsidRPr="004752F9">
        <w:rPr>
          <w:sz w:val="28"/>
          <w:szCs w:val="28"/>
          <w:lang w:val="uk-UA"/>
        </w:rPr>
        <w:t>Управління зовнішньоекономічною діяльністю / За ред. проф. А.І.</w:t>
      </w:r>
      <w:r w:rsidRPr="004752F9">
        <w:rPr>
          <w:rStyle w:val="apple-converted-space"/>
          <w:sz w:val="28"/>
          <w:szCs w:val="28"/>
          <w:lang w:val="uk-UA"/>
        </w:rPr>
        <w:t> </w:t>
      </w:r>
      <w:r w:rsidRPr="004752F9">
        <w:rPr>
          <w:rStyle w:val="spelle"/>
          <w:sz w:val="28"/>
          <w:szCs w:val="28"/>
          <w:lang w:val="uk-UA"/>
        </w:rPr>
        <w:t>Кредісова</w:t>
      </w:r>
      <w:r w:rsidRPr="004752F9">
        <w:rPr>
          <w:sz w:val="28"/>
          <w:szCs w:val="28"/>
          <w:lang w:val="uk-UA"/>
        </w:rPr>
        <w:t>. — К.: ВІРА-Р, 2003. — 448 с.</w:t>
      </w:r>
    </w:p>
    <w:p w:rsidR="004752F9" w:rsidRPr="004752F9" w:rsidRDefault="004752F9" w:rsidP="004752F9">
      <w:pPr>
        <w:shd w:val="clear" w:color="auto" w:fill="FFFFFF"/>
        <w:ind w:firstLine="709"/>
        <w:jc w:val="both"/>
        <w:rPr>
          <w:sz w:val="28"/>
          <w:szCs w:val="28"/>
          <w:lang w:val="uk-UA"/>
        </w:rPr>
      </w:pPr>
      <w:r w:rsidRPr="004752F9">
        <w:rPr>
          <w:b/>
          <w:bCs/>
          <w:sz w:val="28"/>
          <w:szCs w:val="28"/>
          <w:lang w:val="uk-UA"/>
        </w:rPr>
        <w:t> </w:t>
      </w:r>
    </w:p>
    <w:p w:rsidR="004752F9" w:rsidRPr="004752F9" w:rsidRDefault="004752F9" w:rsidP="004752F9">
      <w:pPr>
        <w:shd w:val="clear" w:color="auto" w:fill="FFFFFF"/>
        <w:ind w:firstLine="709"/>
        <w:jc w:val="both"/>
        <w:rPr>
          <w:sz w:val="28"/>
          <w:szCs w:val="28"/>
          <w:lang w:val="uk-UA"/>
        </w:rPr>
      </w:pPr>
      <w:r w:rsidRPr="004752F9">
        <w:rPr>
          <w:b/>
          <w:bCs/>
          <w:sz w:val="28"/>
          <w:szCs w:val="28"/>
          <w:lang w:val="uk-UA"/>
        </w:rPr>
        <w:t> </w:t>
      </w: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8.</w:t>
      </w:r>
      <w:r w:rsidRPr="004752F9">
        <w:rPr>
          <w:rStyle w:val="apple-converted-space"/>
          <w:b/>
          <w:bCs/>
          <w:sz w:val="28"/>
          <w:szCs w:val="28"/>
          <w:lang w:val="uk-UA"/>
        </w:rPr>
        <w:t> </w:t>
      </w:r>
      <w:r w:rsidRPr="00617EBE">
        <w:rPr>
          <w:b/>
          <w:bCs/>
          <w:i/>
          <w:sz w:val="28"/>
          <w:szCs w:val="28"/>
          <w:lang w:val="uk-UA"/>
        </w:rPr>
        <w:t>Аналіз ефективності зовнішньоекономічної діяльності</w:t>
      </w:r>
      <w:r w:rsidRPr="004752F9">
        <w:rPr>
          <w:rStyle w:val="apple-converted-space"/>
          <w:b/>
          <w:bCs/>
          <w:sz w:val="28"/>
          <w:szCs w:val="28"/>
          <w:lang w:val="uk-UA"/>
        </w:rPr>
        <w:t> </w:t>
      </w:r>
      <w:r w:rsidRPr="004752F9">
        <w:rPr>
          <w:b/>
          <w:bCs/>
          <w:i/>
          <w:iCs/>
          <w:sz w:val="28"/>
          <w:szCs w:val="28"/>
          <w:lang w:val="uk-UA"/>
        </w:rPr>
        <w:t> </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1.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Валютна ефективність експорту та імпорту.</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2.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Економічна ефективність зовнішньоекономічних операцій.</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3.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Показники ефекту експорту та імпорту.</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4.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Вплив умов платежу на розрахунок показників ефекту і ефективності зовнішньоторгової операції. </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5.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Вплив валютних курсів на ефективність експорту та імпорту.</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Економічною характеристикою будь-якої операції є показник валютної ефективності (купівельна сила валюти, товарний курс). Щодо експорту та імпорту він визначається згідно з експортним та імпортним еквівалентами.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Експортний еквівалент - це набір товарів та послуг, експортованих з метою отримання валюти.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Імпортний еквівалент - це набір товарів та послуг, імпортованих на отриману від експорту валюту.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Сам по собі кожен з цих коефіцієнтів не дає відповіді на запитання про вигідність операції. Для її оцінки необхідне порівняння з певною базою. У випадку повної або часткової конвертованості національної валюти базовим показником може бути валютний курс. Наприклад, якщо коефіцієнт валютної ефективності перевищує значення курсу валюти, то зовнішньоторговельна діяльність вважається ефективною. Варто також звернути увагу на те, що як базу порівняння для валютної ефективності експорту слід використовувати обернений курс обміну валют, а для валютної ефективності імпорту - звичайний обмінний курс.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Якщо національна валюта повністю неконвертована, то розраховують інтегральну ефективність експорту-імпорту, оскільки експорт продукції є єдиним </w:t>
      </w:r>
      <w:r w:rsidRPr="004752F9">
        <w:rPr>
          <w:sz w:val="28"/>
          <w:szCs w:val="28"/>
          <w:lang w:val="uk-UA"/>
        </w:rPr>
        <w:lastRenderedPageBreak/>
        <w:t>джерелом іноземної валюти, на яку може бути закуплений товар чи послуги з-за кордону.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Для оцінки діяльності фірми розраховується показник ефективності її діяльності, що характеризує ступінь вигідності для фірми зовнішньоекономічних операцій.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Показник</w:t>
      </w:r>
      <w:r w:rsidRPr="004752F9">
        <w:rPr>
          <w:rStyle w:val="apple-converted-space"/>
          <w:sz w:val="28"/>
          <w:szCs w:val="28"/>
          <w:lang w:val="uk-UA"/>
        </w:rPr>
        <w:t> </w:t>
      </w:r>
      <w:r w:rsidRPr="004752F9">
        <w:rPr>
          <w:sz w:val="28"/>
          <w:szCs w:val="28"/>
          <w:lang w:val="uk-UA"/>
        </w:rPr>
        <w:t>економічної ефективності реалізації експортних товарів</w:t>
      </w:r>
      <w:r w:rsidRPr="004752F9">
        <w:rPr>
          <w:rStyle w:val="apple-converted-space"/>
          <w:b/>
          <w:bCs/>
          <w:sz w:val="28"/>
          <w:szCs w:val="28"/>
          <w:lang w:val="uk-UA"/>
        </w:rPr>
        <w:t> </w:t>
      </w:r>
      <w:r w:rsidRPr="004752F9">
        <w:rPr>
          <w:sz w:val="28"/>
          <w:szCs w:val="28"/>
          <w:lang w:val="uk-UA"/>
        </w:rPr>
        <w:t>являє собою відношення нетто (чистого виторгу) в іноземній валюті за реалізований товар до його собівартості в гривнях.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Звітні показники ефективності реалізації експортних товарів необхідно порівняти з аналогічним показником за минулий період, що дасть змогу встановити, як змінилася ефективність реалізації товарів у звітному періоді порівняно з минулим.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Також варто порівняти показники економічної ефективності експорту з показником ефективності реалізації експортних товарів на внутрішньому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Якщо показник економічної ефективності експорту є більшим за одиницю і вищим, ніж показник ефективності реалізації на внутрішньому ринку, то експорт для підприємства є вигідним.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Зовнішньоекономічні операції можуть оплачуватись готівкою або в кредит. Найвигіднішою для продавця і найменш вигідною для покупця є оплата готівкою. Але на практиці така форма застосовується для операцій з незначними сумами. Здебільшого, особливо при експорті продукції, зовнішньоекономічні операції здійснюються на умовах кредиту. Бувають також випадки, коли частина суми оплачується готівкою, а частина на умовах кредиту.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Для врахування умов кредитування в розрахунках ефективності зовнішньоекономічних операцій використовується коефіцієнт кредитного впливу (</w:t>
      </w:r>
      <w:r w:rsidRPr="004752F9">
        <w:rPr>
          <w:rStyle w:val="spelle"/>
          <w:sz w:val="28"/>
          <w:szCs w:val="28"/>
          <w:lang w:val="uk-UA"/>
        </w:rPr>
        <w:t>К</w:t>
      </w:r>
      <w:r w:rsidRPr="004752F9">
        <w:rPr>
          <w:rStyle w:val="spelle"/>
          <w:sz w:val="28"/>
          <w:szCs w:val="28"/>
          <w:vertAlign w:val="subscript"/>
          <w:lang w:val="uk-UA"/>
        </w:rPr>
        <w:t>кр</w:t>
      </w:r>
      <w:r w:rsidRPr="004752F9">
        <w:rPr>
          <w:sz w:val="28"/>
          <w:szCs w:val="28"/>
          <w:lang w:val="uk-UA"/>
        </w:rPr>
        <w:t>), який є відношенням сумарного значення валютних надходжень, зведеного до року поставки товару, до номінальної зовнішньоторгової ціни цього товару.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Це відношення враховує вплив таких чинників, як середньорічний відсоток за кредит, термін погашення кредиту, частка суми контракту, яка оплачується в кредит та інше. Тому формули для розрахунку</w:t>
      </w:r>
      <w:r w:rsidRPr="004752F9">
        <w:rPr>
          <w:rStyle w:val="apple-converted-space"/>
          <w:sz w:val="28"/>
          <w:szCs w:val="28"/>
          <w:lang w:val="uk-UA"/>
        </w:rPr>
        <w:t> </w:t>
      </w:r>
      <w:r w:rsidRPr="004752F9">
        <w:rPr>
          <w:rStyle w:val="spelle"/>
          <w:sz w:val="28"/>
          <w:szCs w:val="28"/>
          <w:lang w:val="uk-UA"/>
        </w:rPr>
        <w:t>К</w:t>
      </w:r>
      <w:r w:rsidRPr="004752F9">
        <w:rPr>
          <w:rStyle w:val="spelle"/>
          <w:sz w:val="28"/>
          <w:szCs w:val="28"/>
          <w:vertAlign w:val="subscript"/>
          <w:lang w:val="uk-UA"/>
        </w:rPr>
        <w:t>кр</w:t>
      </w:r>
      <w:r w:rsidRPr="004752F9">
        <w:rPr>
          <w:rStyle w:val="apple-converted-space"/>
          <w:sz w:val="28"/>
          <w:szCs w:val="28"/>
          <w:lang w:val="uk-UA"/>
        </w:rPr>
        <w:t> </w:t>
      </w:r>
      <w:r w:rsidRPr="004752F9">
        <w:rPr>
          <w:sz w:val="28"/>
          <w:szCs w:val="28"/>
          <w:lang w:val="uk-UA"/>
        </w:rPr>
        <w:t>є складними і на практиці користуються спеціальними таблицями, в яких наведені числові значення цього коефіцієнта залежно від конкретних умов кредитування.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При наданні експортером кредиту К</w:t>
      </w:r>
      <w:r w:rsidRPr="004752F9">
        <w:rPr>
          <w:sz w:val="28"/>
          <w:szCs w:val="28"/>
          <w:vertAlign w:val="subscript"/>
          <w:lang w:val="uk-UA"/>
        </w:rPr>
        <w:t>кр</w:t>
      </w:r>
      <w:r w:rsidRPr="004752F9">
        <w:rPr>
          <w:sz w:val="28"/>
          <w:szCs w:val="28"/>
          <w:lang w:val="uk-UA"/>
        </w:rPr>
        <w:t>&lt;1, якщо відсоткова ставка не перевищує норму дисконту. К</w:t>
      </w:r>
      <w:r w:rsidRPr="004752F9">
        <w:rPr>
          <w:sz w:val="28"/>
          <w:szCs w:val="28"/>
          <w:vertAlign w:val="subscript"/>
          <w:lang w:val="uk-UA"/>
        </w:rPr>
        <w:t>кр</w:t>
      </w:r>
      <w:r w:rsidRPr="004752F9">
        <w:rPr>
          <w:sz w:val="28"/>
          <w:szCs w:val="28"/>
          <w:lang w:val="uk-UA"/>
        </w:rPr>
        <w:t>=1 при оплаті готівкою, а також якщо значення відсоткової ставки і норми дисконту однакові, а погашення кредиту передбачено однаковими частинами, починаючи з наступного після поставки товару року.</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Завдання для самоперевірки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1. </w:t>
      </w:r>
      <w:r w:rsidRPr="004752F9">
        <w:rPr>
          <w:rStyle w:val="apple-converted-space"/>
          <w:sz w:val="28"/>
          <w:szCs w:val="28"/>
          <w:lang w:val="uk-UA"/>
        </w:rPr>
        <w:t> </w:t>
      </w:r>
      <w:r w:rsidRPr="004752F9">
        <w:rPr>
          <w:sz w:val="28"/>
          <w:szCs w:val="28"/>
          <w:lang w:val="uk-UA"/>
        </w:rPr>
        <w:t>Як </w:t>
      </w:r>
      <w:r w:rsidRPr="004752F9">
        <w:rPr>
          <w:rStyle w:val="apple-converted-space"/>
          <w:sz w:val="28"/>
          <w:szCs w:val="28"/>
          <w:lang w:val="uk-UA"/>
        </w:rPr>
        <w:t> </w:t>
      </w:r>
      <w:r w:rsidRPr="004752F9">
        <w:rPr>
          <w:sz w:val="28"/>
          <w:szCs w:val="28"/>
          <w:lang w:val="uk-UA"/>
        </w:rPr>
        <w:t>впливає купівельна цінність валют на ефективність експорту та імпорту?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sz w:val="28"/>
          <w:szCs w:val="28"/>
          <w:lang w:val="uk-UA"/>
        </w:rPr>
        <w:t>Суть, зміст і показники валютної ефективності експорту та імпорту.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Порядок визначення ефекту від експортних та імпортних операцій.</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sz w:val="28"/>
          <w:szCs w:val="28"/>
          <w:lang w:val="uk-UA"/>
        </w:rPr>
        <w:t>Як впливають умови платежу на показники ефекту та ефективності зовнішньої торгівлі?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5. </w:t>
      </w:r>
      <w:r w:rsidRPr="004752F9">
        <w:rPr>
          <w:rStyle w:val="apple-converted-space"/>
          <w:sz w:val="28"/>
          <w:szCs w:val="28"/>
          <w:lang w:val="uk-UA"/>
        </w:rPr>
        <w:t> </w:t>
      </w:r>
      <w:r w:rsidRPr="004752F9">
        <w:rPr>
          <w:sz w:val="28"/>
          <w:szCs w:val="28"/>
          <w:lang w:val="uk-UA"/>
        </w:rPr>
        <w:t>Як визначається і аналізується ефективність купівлі і використання імпортного обладнання?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 xml:space="preserve">6. </w:t>
      </w:r>
      <w:r w:rsidRPr="004752F9">
        <w:rPr>
          <w:rStyle w:val="apple-converted-space"/>
          <w:sz w:val="28"/>
          <w:szCs w:val="28"/>
          <w:lang w:val="uk-UA"/>
        </w:rPr>
        <w:t> </w:t>
      </w:r>
      <w:r w:rsidRPr="004752F9">
        <w:rPr>
          <w:sz w:val="28"/>
          <w:szCs w:val="28"/>
          <w:lang w:val="uk-UA"/>
        </w:rPr>
        <w:t>Порядок аналізу собівартості експортної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7. </w:t>
      </w:r>
      <w:r w:rsidRPr="004752F9">
        <w:rPr>
          <w:rStyle w:val="apple-converted-space"/>
          <w:sz w:val="28"/>
          <w:szCs w:val="28"/>
          <w:lang w:val="uk-UA"/>
        </w:rPr>
        <w:t> </w:t>
      </w:r>
      <w:r w:rsidRPr="004752F9">
        <w:rPr>
          <w:sz w:val="28"/>
          <w:szCs w:val="28"/>
          <w:lang w:val="uk-UA"/>
        </w:rPr>
        <w:t>Аналіз факторів, що впливають на собівартість експортної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8. </w:t>
      </w:r>
      <w:r w:rsidRPr="004752F9">
        <w:rPr>
          <w:rStyle w:val="apple-converted-space"/>
          <w:sz w:val="28"/>
          <w:szCs w:val="28"/>
          <w:lang w:val="uk-UA"/>
        </w:rPr>
        <w:t> </w:t>
      </w:r>
      <w:r w:rsidRPr="004752F9">
        <w:rPr>
          <w:sz w:val="28"/>
          <w:szCs w:val="28"/>
          <w:lang w:val="uk-UA"/>
        </w:rPr>
        <w:t>Аналіз рентабельності експортної продукції.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9. </w:t>
      </w:r>
      <w:r w:rsidRPr="004752F9">
        <w:rPr>
          <w:rStyle w:val="apple-converted-space"/>
          <w:sz w:val="28"/>
          <w:szCs w:val="28"/>
          <w:lang w:val="uk-UA"/>
        </w:rPr>
        <w:t> </w:t>
      </w:r>
      <w:r w:rsidRPr="004752F9">
        <w:rPr>
          <w:sz w:val="28"/>
          <w:szCs w:val="28"/>
          <w:lang w:val="uk-UA"/>
        </w:rPr>
        <w:t>Аналіз прибутковості зовнішньоекономічної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10. Аналіз зовнішньої торгівлі ліцензіями.</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color w:val="auto"/>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rStyle w:val="apple-converted-space"/>
          <w:sz w:val="28"/>
          <w:szCs w:val="28"/>
          <w:lang w:val="uk-UA"/>
        </w:rPr>
        <w:t> </w:t>
      </w:r>
      <w:r w:rsidRPr="004752F9">
        <w:rPr>
          <w:sz w:val="28"/>
          <w:szCs w:val="28"/>
          <w:lang w:val="uk-UA"/>
        </w:rPr>
        <w:t>1.</w:t>
      </w:r>
      <w:r w:rsidRPr="004752F9">
        <w:rPr>
          <w:rStyle w:val="apple-converted-space"/>
          <w:sz w:val="28"/>
          <w:szCs w:val="28"/>
          <w:lang w:val="uk-UA"/>
        </w:rPr>
        <w:t> </w:t>
      </w:r>
      <w:r w:rsidRPr="004752F9">
        <w:rPr>
          <w:rStyle w:val="spelle"/>
          <w:sz w:val="28"/>
          <w:szCs w:val="28"/>
          <w:lang w:val="uk-UA"/>
        </w:rPr>
        <w:t>Вічевич</w:t>
      </w:r>
      <w:r w:rsidRPr="004752F9">
        <w:rPr>
          <w:rStyle w:val="apple-converted-space"/>
          <w:sz w:val="28"/>
          <w:szCs w:val="28"/>
          <w:lang w:val="uk-UA"/>
        </w:rPr>
        <w:t> </w:t>
      </w:r>
      <w:r w:rsidRPr="004752F9">
        <w:rPr>
          <w:sz w:val="28"/>
          <w:szCs w:val="28"/>
          <w:lang w:val="uk-UA"/>
        </w:rPr>
        <w:t>А.М.,</w:t>
      </w:r>
      <w:r w:rsidRPr="004752F9">
        <w:rPr>
          <w:rStyle w:val="apple-converted-space"/>
          <w:sz w:val="28"/>
          <w:szCs w:val="28"/>
          <w:lang w:val="uk-UA"/>
        </w:rPr>
        <w:t> </w:t>
      </w:r>
      <w:r w:rsidRPr="004752F9">
        <w:rPr>
          <w:rStyle w:val="spelle"/>
          <w:sz w:val="28"/>
          <w:szCs w:val="28"/>
          <w:lang w:val="uk-UA"/>
        </w:rPr>
        <w:t>Максимець</w:t>
      </w:r>
      <w:r w:rsidRPr="004752F9">
        <w:rPr>
          <w:rStyle w:val="apple-converted-space"/>
          <w:sz w:val="28"/>
          <w:szCs w:val="28"/>
          <w:lang w:val="uk-UA"/>
        </w:rPr>
        <w:t> </w:t>
      </w:r>
      <w:r w:rsidRPr="004752F9">
        <w:rPr>
          <w:sz w:val="28"/>
          <w:szCs w:val="28"/>
          <w:lang w:val="uk-UA"/>
        </w:rPr>
        <w:t>О.В. Аналіз зовнішньоекономічної діяльності. Навчальний посібник. – Львів: Афіша, 2004. – 140 с.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Дідівський М.І. Зовнішньоекономічна діяльність підприємства: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К.: Знання, 2006. – 462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rStyle w:val="spelle"/>
          <w:sz w:val="28"/>
          <w:szCs w:val="28"/>
          <w:lang w:val="uk-UA"/>
        </w:rPr>
        <w:t>Новицький</w:t>
      </w:r>
      <w:r w:rsidRPr="004752F9">
        <w:rPr>
          <w:rStyle w:val="apple-converted-space"/>
          <w:sz w:val="28"/>
          <w:szCs w:val="28"/>
          <w:lang w:val="uk-UA"/>
        </w:rPr>
        <w:t> </w:t>
      </w:r>
      <w:r w:rsidRPr="004752F9">
        <w:rPr>
          <w:sz w:val="28"/>
          <w:szCs w:val="28"/>
          <w:lang w:val="uk-UA"/>
        </w:rPr>
        <w:t>В.Є. Міжнародна економічна діяльність Укра</w:t>
      </w:r>
      <w:r w:rsidRPr="004752F9">
        <w:rPr>
          <w:sz w:val="28"/>
          <w:szCs w:val="28"/>
          <w:lang w:val="uk-UA"/>
        </w:rPr>
        <w:softHyphen/>
        <w:t>їни: Підручник. — К.: КНЕУ, 2003. — 948 с.</w:t>
      </w:r>
      <w:r w:rsidRPr="004752F9">
        <w:rPr>
          <w:rStyle w:val="apple-converted-space"/>
          <w:sz w:val="28"/>
          <w:szCs w:val="28"/>
          <w:lang w:val="uk-UA"/>
        </w:rPr>
        <w:t> </w:t>
      </w:r>
      <w:r w:rsidRPr="004752F9">
        <w:rPr>
          <w:sz w:val="28"/>
          <w:szCs w:val="28"/>
          <w:lang w:val="uk-UA"/>
        </w:rPr>
        <w:t> </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w:t>
      </w:r>
      <w:r w:rsidRPr="004752F9">
        <w:rPr>
          <w:rStyle w:val="apple-converted-space"/>
          <w:sz w:val="28"/>
          <w:szCs w:val="28"/>
          <w:lang w:val="uk-UA"/>
        </w:rPr>
        <w:t> </w:t>
      </w:r>
      <w:r w:rsidRPr="004752F9">
        <w:rPr>
          <w:rStyle w:val="spelle"/>
          <w:sz w:val="28"/>
          <w:szCs w:val="28"/>
          <w:lang w:val="uk-UA"/>
        </w:rPr>
        <w:t>Прокушев</w:t>
      </w:r>
      <w:r w:rsidRPr="004752F9">
        <w:rPr>
          <w:rStyle w:val="apple-converted-space"/>
          <w:sz w:val="28"/>
          <w:szCs w:val="28"/>
          <w:lang w:val="uk-UA"/>
        </w:rPr>
        <w:t> </w:t>
      </w:r>
      <w:r w:rsidRPr="004752F9">
        <w:rPr>
          <w:sz w:val="28"/>
          <w:szCs w:val="28"/>
          <w:lang w:val="uk-UA"/>
        </w:rPr>
        <w:t>Е.Ф.</w:t>
      </w:r>
      <w:r w:rsidRPr="004752F9">
        <w:rPr>
          <w:rStyle w:val="apple-converted-space"/>
          <w:sz w:val="28"/>
          <w:szCs w:val="28"/>
          <w:lang w:val="uk-UA"/>
        </w:rPr>
        <w:t> </w:t>
      </w:r>
      <w:r w:rsidRPr="004752F9">
        <w:rPr>
          <w:rStyle w:val="spelle"/>
          <w:sz w:val="28"/>
          <w:szCs w:val="28"/>
          <w:lang w:val="uk-UA"/>
        </w:rPr>
        <w:t>Внешне</w:t>
      </w:r>
      <w:r w:rsidRPr="004752F9">
        <w:rPr>
          <w:sz w:val="28"/>
          <w:szCs w:val="28"/>
          <w:lang w:val="uk-UA"/>
        </w:rPr>
        <w:t>э</w:t>
      </w:r>
      <w:r w:rsidRPr="004752F9">
        <w:rPr>
          <w:rStyle w:val="spelle"/>
          <w:sz w:val="28"/>
          <w:szCs w:val="28"/>
          <w:lang w:val="uk-UA"/>
        </w:rPr>
        <w:t>кономическая</w:t>
      </w:r>
      <w:r w:rsidRPr="004752F9">
        <w:rPr>
          <w:rStyle w:val="apple-converted-space"/>
          <w:sz w:val="28"/>
          <w:szCs w:val="28"/>
          <w:lang w:val="uk-UA"/>
        </w:rPr>
        <w:t> </w:t>
      </w:r>
      <w:r w:rsidRPr="004752F9">
        <w:rPr>
          <w:rStyle w:val="spelle"/>
          <w:sz w:val="28"/>
          <w:szCs w:val="28"/>
          <w:lang w:val="uk-UA"/>
        </w:rPr>
        <w:t>деятельность</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Учеб.-практ</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пособие</w:t>
      </w:r>
      <w:r w:rsidRPr="004752F9">
        <w:rPr>
          <w:sz w:val="28"/>
          <w:szCs w:val="28"/>
          <w:lang w:val="uk-UA"/>
        </w:rPr>
        <w:t>. — М.: ИВЦ "Маркетинг", 1998. — 208 с.</w:t>
      </w:r>
    </w:p>
    <w:p w:rsidR="004752F9" w:rsidRPr="004752F9" w:rsidRDefault="004752F9" w:rsidP="004752F9">
      <w:pPr>
        <w:shd w:val="clear" w:color="auto" w:fill="FFFFFF"/>
        <w:ind w:firstLine="709"/>
        <w:jc w:val="both"/>
        <w:rPr>
          <w:sz w:val="28"/>
          <w:szCs w:val="28"/>
          <w:lang w:val="uk-UA"/>
        </w:rPr>
      </w:pPr>
      <w:r w:rsidRPr="004752F9">
        <w:rPr>
          <w:rStyle w:val="apple-converted-space"/>
          <w:sz w:val="28"/>
          <w:szCs w:val="28"/>
          <w:lang w:val="uk-UA"/>
        </w:rPr>
        <w:t> </w:t>
      </w:r>
      <w:r w:rsidRPr="004752F9">
        <w:rPr>
          <w:sz w:val="28"/>
          <w:szCs w:val="28"/>
          <w:lang w:val="uk-UA"/>
        </w:rPr>
        <w:t>5. Про транспортно-експедиторську діяльність :Закон України від 01.07.2004 № 1955-ІV</w:t>
      </w:r>
      <w:r w:rsidRPr="004752F9">
        <w:rPr>
          <w:rStyle w:val="apple-converted-space"/>
          <w:sz w:val="28"/>
          <w:szCs w:val="28"/>
          <w:lang w:val="uk-UA"/>
        </w:rPr>
        <w:t> </w:t>
      </w:r>
      <w:r w:rsidRPr="004752F9">
        <w:rPr>
          <w:sz w:val="28"/>
          <w:szCs w:val="28"/>
          <w:lang w:val="uk-UA"/>
        </w:rPr>
        <w:t>//</w:t>
      </w:r>
      <w:r w:rsidRPr="004752F9">
        <w:rPr>
          <w:rStyle w:val="apple-converted-space"/>
          <w:sz w:val="28"/>
          <w:szCs w:val="28"/>
          <w:lang w:val="uk-UA"/>
        </w:rPr>
        <w:t> </w:t>
      </w:r>
      <w:r w:rsidRPr="004752F9">
        <w:rPr>
          <w:sz w:val="28"/>
          <w:szCs w:val="28"/>
          <w:lang w:val="uk-UA"/>
        </w:rPr>
        <w:t>www.</w:t>
      </w:r>
      <w:r w:rsidRPr="004752F9">
        <w:rPr>
          <w:rStyle w:val="spelle"/>
          <w:sz w:val="28"/>
          <w:szCs w:val="28"/>
          <w:lang w:val="uk-UA"/>
        </w:rPr>
        <w:t>rada</w:t>
      </w:r>
      <w:r w:rsidRPr="004752F9">
        <w:rPr>
          <w:sz w:val="28"/>
          <w:szCs w:val="28"/>
          <w:lang w:val="uk-UA"/>
        </w:rPr>
        <w:t>.</w:t>
      </w:r>
      <w:r w:rsidRPr="004752F9">
        <w:rPr>
          <w:rStyle w:val="spelle"/>
          <w:sz w:val="28"/>
          <w:szCs w:val="28"/>
          <w:lang w:val="uk-UA"/>
        </w:rPr>
        <w:t>kiev</w:t>
      </w:r>
      <w:r w:rsidRPr="004752F9">
        <w:rPr>
          <w:sz w:val="28"/>
          <w:szCs w:val="28"/>
          <w:lang w:val="uk-UA"/>
        </w:rPr>
        <w:t>.</w:t>
      </w:r>
      <w:r w:rsidRPr="004752F9">
        <w:rPr>
          <w:rStyle w:val="spelle"/>
          <w:sz w:val="28"/>
          <w:szCs w:val="28"/>
          <w:lang w:val="uk-UA"/>
        </w:rPr>
        <w:t>ua</w:t>
      </w:r>
    </w:p>
    <w:p w:rsidR="004752F9" w:rsidRPr="004752F9" w:rsidRDefault="004752F9" w:rsidP="004752F9">
      <w:pPr>
        <w:shd w:val="clear" w:color="auto" w:fill="FFFFFF"/>
        <w:ind w:firstLine="709"/>
        <w:jc w:val="both"/>
        <w:rPr>
          <w:sz w:val="28"/>
          <w:szCs w:val="28"/>
          <w:lang w:val="uk-UA"/>
        </w:rPr>
      </w:pPr>
      <w:r w:rsidRPr="004752F9">
        <w:rPr>
          <w:rStyle w:val="apple-converted-space"/>
          <w:sz w:val="28"/>
          <w:szCs w:val="28"/>
          <w:lang w:val="uk-UA"/>
        </w:rPr>
        <w:t> </w:t>
      </w:r>
      <w:r w:rsidRPr="004752F9">
        <w:rPr>
          <w:sz w:val="28"/>
          <w:szCs w:val="28"/>
          <w:lang w:val="uk-UA"/>
        </w:rPr>
        <w:t>6.</w:t>
      </w:r>
      <w:r w:rsidRPr="004752F9">
        <w:rPr>
          <w:rStyle w:val="apple-converted-space"/>
          <w:sz w:val="28"/>
          <w:szCs w:val="28"/>
          <w:lang w:val="uk-UA"/>
        </w:rPr>
        <w:t> </w:t>
      </w:r>
      <w:r w:rsidRPr="004752F9">
        <w:rPr>
          <w:rStyle w:val="spelle"/>
          <w:sz w:val="28"/>
          <w:szCs w:val="28"/>
          <w:lang w:val="uk-UA"/>
        </w:rPr>
        <w:t>Рокоча</w:t>
      </w:r>
      <w:r w:rsidRPr="004752F9">
        <w:rPr>
          <w:rStyle w:val="apple-converted-space"/>
          <w:sz w:val="28"/>
          <w:szCs w:val="28"/>
          <w:lang w:val="uk-UA"/>
        </w:rPr>
        <w:t> </w:t>
      </w:r>
      <w:r w:rsidRPr="004752F9">
        <w:rPr>
          <w:sz w:val="28"/>
          <w:szCs w:val="28"/>
          <w:lang w:val="uk-UA"/>
        </w:rPr>
        <w:t>В.В. Міжнародна економіка: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У 2 кн. — К.: Таксон, 2000. — Кн. 1: Міжнародна торгівля: теорія і політика. — 320 с.</w:t>
      </w:r>
    </w:p>
    <w:p w:rsidR="004752F9" w:rsidRPr="004752F9" w:rsidRDefault="004752F9" w:rsidP="004752F9">
      <w:pPr>
        <w:shd w:val="clear" w:color="auto" w:fill="FFFFFF"/>
        <w:ind w:firstLine="709"/>
        <w:jc w:val="both"/>
        <w:rPr>
          <w:sz w:val="28"/>
          <w:szCs w:val="28"/>
          <w:lang w:val="uk-UA"/>
        </w:rPr>
      </w:pPr>
      <w:r w:rsidRPr="004752F9">
        <w:rPr>
          <w:rStyle w:val="apple-converted-space"/>
          <w:sz w:val="28"/>
          <w:szCs w:val="28"/>
          <w:lang w:val="uk-UA"/>
        </w:rPr>
        <w:t> </w:t>
      </w:r>
      <w:r w:rsidRPr="004752F9">
        <w:rPr>
          <w:sz w:val="28"/>
          <w:szCs w:val="28"/>
          <w:lang w:val="uk-UA"/>
        </w:rPr>
        <w:t>7. Управління зовнішньоекономічною діяльністю / За ред. проф. А.І.</w:t>
      </w:r>
      <w:r w:rsidRPr="004752F9">
        <w:rPr>
          <w:rStyle w:val="apple-converted-space"/>
          <w:sz w:val="28"/>
          <w:szCs w:val="28"/>
          <w:lang w:val="uk-UA"/>
        </w:rPr>
        <w:t> </w:t>
      </w:r>
      <w:r w:rsidRPr="004752F9">
        <w:rPr>
          <w:rStyle w:val="spelle"/>
          <w:sz w:val="28"/>
          <w:szCs w:val="28"/>
          <w:lang w:val="uk-UA"/>
        </w:rPr>
        <w:t>Кредісова</w:t>
      </w:r>
      <w:r w:rsidRPr="004752F9">
        <w:rPr>
          <w:sz w:val="28"/>
          <w:szCs w:val="28"/>
          <w:lang w:val="uk-UA"/>
        </w:rPr>
        <w:t>. — К.: ВІРА-Р, 2003. — 448 с.</w:t>
      </w:r>
    </w:p>
    <w:p w:rsidR="004752F9" w:rsidRPr="004752F9" w:rsidRDefault="004752F9" w:rsidP="004752F9">
      <w:pPr>
        <w:shd w:val="clear" w:color="auto" w:fill="FFFFFF"/>
        <w:ind w:firstLine="709"/>
        <w:jc w:val="both"/>
        <w:rPr>
          <w:sz w:val="28"/>
          <w:szCs w:val="28"/>
          <w:lang w:val="uk-UA"/>
        </w:rPr>
      </w:pPr>
      <w:r w:rsidRPr="004752F9">
        <w:rPr>
          <w:b/>
          <w:bCs/>
          <w:sz w:val="28"/>
          <w:szCs w:val="28"/>
          <w:lang w:val="uk-UA"/>
        </w:rPr>
        <w:t> </w:t>
      </w:r>
    </w:p>
    <w:p w:rsidR="004752F9" w:rsidRPr="004752F9" w:rsidRDefault="004752F9" w:rsidP="004752F9">
      <w:pPr>
        <w:shd w:val="clear" w:color="auto" w:fill="FFFFFF"/>
        <w:ind w:firstLine="709"/>
        <w:jc w:val="both"/>
        <w:rPr>
          <w:sz w:val="28"/>
          <w:szCs w:val="28"/>
          <w:lang w:val="uk-UA"/>
        </w:rPr>
      </w:pPr>
      <w:r w:rsidRPr="004752F9">
        <w:rPr>
          <w:b/>
          <w:bCs/>
          <w:sz w:val="28"/>
          <w:szCs w:val="28"/>
          <w:lang w:val="uk-UA"/>
        </w:rPr>
        <w:t> </w:t>
      </w: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9. </w:t>
      </w:r>
      <w:r w:rsidRPr="00617EBE">
        <w:rPr>
          <w:b/>
          <w:bCs/>
          <w:i/>
          <w:sz w:val="28"/>
          <w:szCs w:val="28"/>
          <w:lang w:val="uk-UA"/>
        </w:rPr>
        <w:t>Діяльність підприємств з іноземними</w:t>
      </w:r>
      <w:r w:rsidR="00617EBE">
        <w:rPr>
          <w:b/>
          <w:bCs/>
          <w:i/>
          <w:sz w:val="28"/>
          <w:szCs w:val="28"/>
          <w:lang w:val="uk-UA"/>
        </w:rPr>
        <w:t xml:space="preserve"> </w:t>
      </w:r>
      <w:r w:rsidRPr="00617EBE">
        <w:rPr>
          <w:b/>
          <w:bCs/>
          <w:i/>
          <w:sz w:val="28"/>
          <w:szCs w:val="28"/>
          <w:lang w:val="uk-UA"/>
        </w:rPr>
        <w:t>інвестиціями</w:t>
      </w:r>
      <w:r w:rsidRPr="004752F9">
        <w:rPr>
          <w:rStyle w:val="apple-converted-space"/>
          <w:b/>
          <w:bCs/>
          <w:sz w:val="28"/>
          <w:szCs w:val="28"/>
          <w:lang w:val="uk-UA"/>
        </w:rPr>
        <w:t> </w:t>
      </w:r>
      <w:r w:rsidRPr="004752F9">
        <w:rPr>
          <w:b/>
          <w:bCs/>
          <w:i/>
          <w:iCs/>
          <w:sz w:val="28"/>
          <w:szCs w:val="28"/>
          <w:lang w:val="uk-UA"/>
        </w:rPr>
        <w:t> </w:t>
      </w:r>
    </w:p>
    <w:p w:rsidR="004752F9" w:rsidRPr="004752F9" w:rsidRDefault="004752F9" w:rsidP="004752F9">
      <w:pPr>
        <w:shd w:val="clear" w:color="auto" w:fill="FFFFFF"/>
        <w:ind w:firstLine="709"/>
        <w:jc w:val="both"/>
        <w:rPr>
          <w:b/>
          <w:bCs/>
          <w:i/>
          <w:iCs/>
          <w:sz w:val="28"/>
          <w:szCs w:val="28"/>
          <w:lang w:val="uk-UA"/>
        </w:rPr>
      </w:pP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1.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Інвестиції та інвестиційна діяльність.</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2.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Поняття і оцінка інвестиційного клімату.</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3.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Особливості іноземного інвестування у підприємства України.</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 xml:space="preserve">4. </w:t>
      </w:r>
      <w:r w:rsidRPr="004752F9">
        <w:rPr>
          <w:rStyle w:val="apple-converted-space"/>
          <w:rFonts w:ascii="Times New Roman" w:hAnsi="Times New Roman" w:cs="Times New Roman"/>
          <w:b w:val="0"/>
          <w:bCs w:val="0"/>
          <w:color w:val="auto"/>
          <w:sz w:val="28"/>
          <w:szCs w:val="28"/>
          <w:lang w:val="uk-UA"/>
        </w:rPr>
        <w:t> </w:t>
      </w:r>
      <w:r w:rsidRPr="004752F9">
        <w:rPr>
          <w:rFonts w:ascii="Times New Roman" w:hAnsi="Times New Roman" w:cs="Times New Roman"/>
          <w:b w:val="0"/>
          <w:bCs w:val="0"/>
          <w:color w:val="auto"/>
          <w:sz w:val="28"/>
          <w:szCs w:val="28"/>
          <w:lang w:val="uk-UA"/>
        </w:rPr>
        <w:t>Бізнес-планування інвестиційної діяльності.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Об'єктом інвестиційної діяльності може бути будь-яке майно, у тому числі основні фонди й оборотні кошти у всіх сферах народного господарства, цінні папери, цільові грошові внески, науково-технічна продукція, інтелектуальні цінності, інші об'єкти власності, а також майнові права.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Суб'єктами інвестиційної діяльності (інвесторами й учас</w:t>
      </w:r>
      <w:r w:rsidRPr="004752F9">
        <w:rPr>
          <w:sz w:val="28"/>
          <w:szCs w:val="28"/>
          <w:lang w:val="uk-UA"/>
        </w:rPr>
        <w:softHyphen/>
        <w:t>никами) можуть бути громадяни та юридичні особи України й іноземних держав, а також держави в особі урядів.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Інвестори — суб'єкти інвестиційної діяльності, що прий</w:t>
      </w:r>
      <w:r w:rsidRPr="004752F9">
        <w:rPr>
          <w:sz w:val="28"/>
          <w:szCs w:val="28"/>
          <w:lang w:val="uk-UA"/>
        </w:rPr>
        <w:softHyphen/>
        <w:t>мають рішення щодо вкладення власних, позикових і залуче</w:t>
      </w:r>
      <w:r w:rsidRPr="004752F9">
        <w:rPr>
          <w:sz w:val="28"/>
          <w:szCs w:val="28"/>
          <w:lang w:val="uk-UA"/>
        </w:rPr>
        <w:softHyphen/>
        <w:t>них майнових та інтелектуальних цінностей в об'єкти інвесту</w:t>
      </w:r>
      <w:r w:rsidRPr="004752F9">
        <w:rPr>
          <w:sz w:val="28"/>
          <w:szCs w:val="28"/>
          <w:lang w:val="uk-UA"/>
        </w:rPr>
        <w:softHyphen/>
        <w:t>вання. Інвестори можуть виступати в ролі вкладників, креди</w:t>
      </w:r>
      <w:r w:rsidRPr="004752F9">
        <w:rPr>
          <w:sz w:val="28"/>
          <w:szCs w:val="28"/>
          <w:lang w:val="uk-UA"/>
        </w:rPr>
        <w:softHyphen/>
        <w:t>торів, покупців, а також виконувати функції будь-якого учас</w:t>
      </w:r>
      <w:r w:rsidRPr="004752F9">
        <w:rPr>
          <w:sz w:val="28"/>
          <w:szCs w:val="28"/>
          <w:lang w:val="uk-UA"/>
        </w:rPr>
        <w:softHyphen/>
        <w:t>ника інвестиційної діяльності. Права всіх інвесторів, незалеж</w:t>
      </w:r>
      <w:r w:rsidRPr="004752F9">
        <w:rPr>
          <w:sz w:val="28"/>
          <w:szCs w:val="28"/>
          <w:lang w:val="uk-UA"/>
        </w:rPr>
        <w:softHyphen/>
        <w:t>но від форми власності, є рівними, і розміщення інвестицій у будь-які об'єкти є їхнім невід'ємним правом, що охороняється законом.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 Учасники інвестиційної діяльності — громадяни та юри</w:t>
      </w:r>
      <w:r w:rsidRPr="004752F9">
        <w:rPr>
          <w:sz w:val="28"/>
          <w:szCs w:val="28"/>
          <w:lang w:val="uk-UA"/>
        </w:rPr>
        <w:softHyphen/>
        <w:t>дичні особи України, інших держав, що забезпечують ре</w:t>
      </w:r>
      <w:r w:rsidRPr="004752F9">
        <w:rPr>
          <w:sz w:val="28"/>
          <w:szCs w:val="28"/>
          <w:lang w:val="uk-UA"/>
        </w:rPr>
        <w:softHyphen/>
        <w:t>алізацію інвестицій як виконавці або замовлень на підставі до</w:t>
      </w:r>
      <w:r w:rsidRPr="004752F9">
        <w:rPr>
          <w:sz w:val="28"/>
          <w:szCs w:val="28"/>
          <w:lang w:val="uk-UA"/>
        </w:rPr>
        <w:softHyphen/>
        <w:t>ручення інвестора.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Інвестор визначає цілі, напрямки й обсяги інвестицій і за</w:t>
      </w:r>
      <w:r w:rsidRPr="004752F9">
        <w:rPr>
          <w:sz w:val="28"/>
          <w:szCs w:val="28"/>
          <w:lang w:val="uk-UA"/>
        </w:rPr>
        <w:softHyphen/>
        <w:t>лучає для їхньої реалізації на договірній основі будь-яких учасників інвестиційної діяльності, у тому числі і шляхом ор</w:t>
      </w:r>
      <w:r w:rsidRPr="004752F9">
        <w:rPr>
          <w:sz w:val="28"/>
          <w:szCs w:val="28"/>
          <w:lang w:val="uk-UA"/>
        </w:rPr>
        <w:softHyphen/>
        <w:t>ганізації конкурсів і торгів. Держава і посадові особи не мають права втручатися в договірні відносини учасників інвес</w:t>
      </w:r>
      <w:r w:rsidRPr="004752F9">
        <w:rPr>
          <w:sz w:val="28"/>
          <w:szCs w:val="28"/>
          <w:lang w:val="uk-UA"/>
        </w:rPr>
        <w:softHyphen/>
        <w:t>тиційної діяльності понад свою компетенцію.</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Інвестиційний цикл — комплекс заходів від моменту ух</w:t>
      </w:r>
      <w:r w:rsidRPr="004752F9">
        <w:rPr>
          <w:sz w:val="28"/>
          <w:szCs w:val="28"/>
          <w:lang w:val="uk-UA"/>
        </w:rPr>
        <w:softHyphen/>
        <w:t>валення рішення про інвестування до завершальної стадії інвестиційного проекту, зокрема науково-дослідні і дослідно-конструкторські роботи, прийняття інвестиційних рішень, планування та проектування, підготовка до будівництва, будівництво, вихід на проектні показники і режим окупності вкладень.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Ряд повторюваних інвестиційних циклів визначається як інвестиційний процес.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Інвестиційний процес — сфера економічної діяльності, що включає розробку інвестиційної стратегії відповідно до інвестиційного середовища, аналіз фінансово-інвестиційного ринку, формування і управління інвестиційним портфелем, оцінку ефективності інвестиційної діяльності.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Інвестиційна політика — частина економічної політики держави, що визначає обсяг, структуру і напрямок капіталов</w:t>
      </w:r>
      <w:r w:rsidRPr="004752F9">
        <w:rPr>
          <w:sz w:val="28"/>
          <w:szCs w:val="28"/>
          <w:lang w:val="uk-UA"/>
        </w:rPr>
        <w:softHyphen/>
        <w:t>кладень, зростання основного капіталу (основних фондів) та їхнє відновлення на основі найважливіших досягнень науки і техніки.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Інвестиційне середовище — сукупність правових, еко</w:t>
      </w:r>
      <w:r w:rsidRPr="004752F9">
        <w:rPr>
          <w:sz w:val="28"/>
          <w:szCs w:val="28"/>
          <w:lang w:val="uk-UA"/>
        </w:rPr>
        <w:softHyphen/>
        <w:t>номічних і інституціональних умов, які визначають правила функціонування різних типів цінних паперів на ринку, умови їхньої купівлі і продажу, тенденції динаміки цін, а також особ</w:t>
      </w:r>
      <w:r w:rsidRPr="004752F9">
        <w:rPr>
          <w:sz w:val="28"/>
          <w:szCs w:val="28"/>
          <w:lang w:val="uk-UA"/>
        </w:rPr>
        <w:softHyphen/>
        <w:t>ливості руху капіталів і зміни щодо нерухомості.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Останнім часом в Україні значно збільшилася кількість активних учасників інвестиційного процесу. Проведення при</w:t>
      </w:r>
      <w:r w:rsidRPr="004752F9">
        <w:rPr>
          <w:sz w:val="28"/>
          <w:szCs w:val="28"/>
          <w:lang w:val="uk-UA"/>
        </w:rPr>
        <w:softHyphen/>
        <w:t>ватизації позначилося на різноманітті й ускладненні інвес</w:t>
      </w:r>
      <w:r w:rsidRPr="004752F9">
        <w:rPr>
          <w:sz w:val="28"/>
          <w:szCs w:val="28"/>
          <w:lang w:val="uk-UA"/>
        </w:rPr>
        <w:softHyphen/>
        <w:t>тиційного процесу, у першу чергу на його розсіюванні, появі різних фінансових посередників.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Інвестиційний комплекс</w:t>
      </w:r>
      <w:r w:rsidRPr="004752F9">
        <w:rPr>
          <w:rStyle w:val="apple-converted-space"/>
          <w:b/>
          <w:bCs/>
          <w:sz w:val="28"/>
          <w:szCs w:val="28"/>
          <w:lang w:val="uk-UA"/>
        </w:rPr>
        <w:t> </w:t>
      </w:r>
      <w:r w:rsidRPr="004752F9">
        <w:rPr>
          <w:sz w:val="28"/>
          <w:szCs w:val="28"/>
          <w:lang w:val="uk-UA"/>
        </w:rPr>
        <w:t>— це</w:t>
      </w:r>
      <w:r w:rsidRPr="004752F9">
        <w:rPr>
          <w:rStyle w:val="apple-converted-space"/>
          <w:sz w:val="28"/>
          <w:szCs w:val="28"/>
          <w:lang w:val="uk-UA"/>
        </w:rPr>
        <w:t> </w:t>
      </w:r>
      <w:r w:rsidRPr="004752F9">
        <w:rPr>
          <w:rStyle w:val="spelle"/>
          <w:sz w:val="28"/>
          <w:szCs w:val="28"/>
          <w:lang w:val="uk-UA"/>
        </w:rPr>
        <w:t>сис</w:t>
      </w:r>
      <w:r>
        <w:rPr>
          <w:rStyle w:val="spelle"/>
          <w:sz w:val="28"/>
          <w:szCs w:val="28"/>
          <w:lang w:val="uk-UA"/>
        </w:rPr>
        <w:t>Тема</w:t>
      </w:r>
      <w:r w:rsidRPr="004752F9">
        <w:rPr>
          <w:rStyle w:val="apple-converted-space"/>
          <w:sz w:val="28"/>
          <w:szCs w:val="28"/>
          <w:lang w:val="uk-UA"/>
        </w:rPr>
        <w:t> </w:t>
      </w:r>
      <w:r w:rsidRPr="004752F9">
        <w:rPr>
          <w:sz w:val="28"/>
          <w:szCs w:val="28"/>
          <w:lang w:val="uk-UA"/>
        </w:rPr>
        <w:t>підприємств і ор</w:t>
      </w:r>
      <w:r w:rsidRPr="004752F9">
        <w:rPr>
          <w:sz w:val="28"/>
          <w:szCs w:val="28"/>
          <w:lang w:val="uk-UA"/>
        </w:rPr>
        <w:softHyphen/>
        <w:t>ганізацій, що виконують у виробництві функцію створення необхідних нерухомих основних фондів, достатніх для діяль</w:t>
      </w:r>
      <w:r w:rsidRPr="004752F9">
        <w:rPr>
          <w:sz w:val="28"/>
          <w:szCs w:val="28"/>
          <w:lang w:val="uk-UA"/>
        </w:rPr>
        <w:softHyphen/>
        <w:t>ності підприємств і організацій всіх галузей народного госпо</w:t>
      </w:r>
      <w:r w:rsidRPr="004752F9">
        <w:rPr>
          <w:sz w:val="28"/>
          <w:szCs w:val="28"/>
          <w:lang w:val="uk-UA"/>
        </w:rPr>
        <w:softHyphen/>
        <w:t>дарства. До складу інвестиційного комплексу входять: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інвестори — вкладники капіталу;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підрядні будівельні підприємства і фірми, незалежно від форм власності, субпідрядні спеціалізовані ор</w:t>
      </w:r>
      <w:r w:rsidRPr="004752F9">
        <w:rPr>
          <w:sz w:val="28"/>
          <w:szCs w:val="28"/>
          <w:lang w:val="uk-UA"/>
        </w:rPr>
        <w:softHyphen/>
        <w:t>ганізації та будівельні кооперативи;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проектні підприємства й архітектурні організації;</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промисловість будматеріалів, конструкцій та виробів;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інвестиційні банки;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ринкова інфраструктура інвестиційного комплексу;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орган державного регулювання ринкових відносин в інвестиційному ом плесі.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Політична та фінансова стабільність — необхідна, але не</w:t>
      </w:r>
      <w:r w:rsidRPr="004752F9">
        <w:rPr>
          <w:sz w:val="28"/>
          <w:szCs w:val="28"/>
          <w:lang w:val="uk-UA"/>
        </w:rPr>
        <w:softHyphen/>
        <w:t>достатня умова для активізації іноземного інвестування. Потрібний відповідний рівень прибутковості вкладень як в проект у цілому, так і для іноземного інвестора зокрема.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Зараз в економічній політиці України чітко просліджується курс на залучення іноземних інвестицій в еко</w:t>
      </w:r>
      <w:r w:rsidRPr="004752F9">
        <w:rPr>
          <w:sz w:val="28"/>
          <w:szCs w:val="28"/>
          <w:lang w:val="uk-UA"/>
        </w:rPr>
        <w:softHyphen/>
        <w:t>номіку країни. У цих умовах бізнес-план інвестиційного проекту вже не є тільки внутрішнім документом фірми. Структура і зміст доку</w:t>
      </w:r>
      <w:r w:rsidRPr="004752F9">
        <w:rPr>
          <w:sz w:val="28"/>
          <w:szCs w:val="28"/>
          <w:lang w:val="uk-UA"/>
        </w:rPr>
        <w:softHyphen/>
        <w:t>мента мають відповідати вимогам, які висуваються, у тому числі, й іноземним інвестором. У зв'язку з цим виникає необхідність розробки оптимальної структури бізнес-плану інве</w:t>
      </w:r>
      <w:r w:rsidRPr="004752F9">
        <w:rPr>
          <w:sz w:val="28"/>
          <w:szCs w:val="28"/>
          <w:lang w:val="uk-UA"/>
        </w:rPr>
        <w:softHyphen/>
        <w:t>стиційного проекту, що була б застосовна до тих економічних, соціальних та правових умов, у яких існують суб'єкти господа</w:t>
      </w:r>
      <w:r w:rsidRPr="004752F9">
        <w:rPr>
          <w:sz w:val="28"/>
          <w:szCs w:val="28"/>
          <w:lang w:val="uk-UA"/>
        </w:rPr>
        <w:softHyphen/>
        <w:t>рювання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Бізнес-план інвестиційного проекту являє собою стан</w:t>
      </w:r>
      <w:r w:rsidRPr="004752F9">
        <w:rPr>
          <w:sz w:val="28"/>
          <w:szCs w:val="28"/>
          <w:lang w:val="uk-UA"/>
        </w:rPr>
        <w:softHyphen/>
        <w:t>дартний для більшості країн з розвиненою ринковою еко</w:t>
      </w:r>
      <w:r w:rsidRPr="004752F9">
        <w:rPr>
          <w:sz w:val="28"/>
          <w:szCs w:val="28"/>
          <w:lang w:val="uk-UA"/>
        </w:rPr>
        <w:softHyphen/>
        <w:t>номікою документ, у якому детально обґрунтовується кон</w:t>
      </w:r>
      <w:r w:rsidRPr="004752F9">
        <w:rPr>
          <w:sz w:val="28"/>
          <w:szCs w:val="28"/>
          <w:lang w:val="uk-UA"/>
        </w:rPr>
        <w:softHyphen/>
        <w:t>цепція реального інвестиційного проекту і наводяться основні його характеристики.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У більшості розвинених країн світу рекомендована струк</w:t>
      </w:r>
      <w:r w:rsidRPr="004752F9">
        <w:rPr>
          <w:sz w:val="28"/>
          <w:szCs w:val="28"/>
          <w:lang w:val="uk-UA"/>
        </w:rPr>
        <w:softHyphen/>
        <w:t>тура розробки бізнес-плану інвестиційного проекту зали</w:t>
      </w:r>
      <w:r w:rsidRPr="004752F9">
        <w:rPr>
          <w:sz w:val="28"/>
          <w:szCs w:val="28"/>
          <w:lang w:val="uk-UA"/>
        </w:rPr>
        <w:softHyphen/>
        <w:t>шається практично незмінною. Безпосередньо перелік розділів бізнес-плану і ступінь його деталізації визначається впливом різних факторів. До таких факторів можна зарахувати: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масштаб фінансування реалізації проекту;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характерні риси продукції, що випускається;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взаємодія інвестиційного проекту з навколишнім сере</w:t>
      </w:r>
      <w:r w:rsidRPr="004752F9">
        <w:rPr>
          <w:sz w:val="28"/>
          <w:szCs w:val="28"/>
          <w:lang w:val="uk-UA"/>
        </w:rPr>
        <w:softHyphen/>
        <w:t>довищем.</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Нині під егідою ЮНІДО (організація ООН із проблем промислового розвитку), МБРР і ЄБРР розроблені типові ме</w:t>
      </w:r>
      <w:r w:rsidRPr="004752F9">
        <w:rPr>
          <w:sz w:val="28"/>
          <w:szCs w:val="28"/>
          <w:lang w:val="uk-UA"/>
        </w:rPr>
        <w:softHyphen/>
        <w:t>тодики складання бізнес-плану інвестиційного проекту.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Оцінка ефективності реалізації інвестиційного проекту проводиться з використанням традиційних методів інвес</w:t>
      </w:r>
      <w:r w:rsidRPr="004752F9">
        <w:rPr>
          <w:sz w:val="28"/>
          <w:szCs w:val="28"/>
          <w:lang w:val="uk-UA"/>
        </w:rPr>
        <w:softHyphen/>
        <w:t>тиційного аналізу, таких як метод визначення показника чис</w:t>
      </w:r>
      <w:r w:rsidRPr="004752F9">
        <w:rPr>
          <w:sz w:val="28"/>
          <w:szCs w:val="28"/>
          <w:lang w:val="uk-UA"/>
        </w:rPr>
        <w:softHyphen/>
        <w:t>тої поточної вартості, метод визначення показника рентабель</w:t>
      </w:r>
      <w:r w:rsidRPr="004752F9">
        <w:rPr>
          <w:sz w:val="28"/>
          <w:szCs w:val="28"/>
          <w:lang w:val="uk-UA"/>
        </w:rPr>
        <w:softHyphen/>
        <w:t>ності інвестицій, метод визначення показника внутрішньої норми прибутковості та метод визначення показника періоду окупності інвестицій.</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Завдання для самоперевірки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Що таке інвестиції й інвестиційна діяльність?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Що входить до складу інвестиційного комплексу?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3.Які основні характеристики інвестицій підприємства як об'єкта управління?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Якими особливостями характеризується інвестиційна діяльність підприємства?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Які фактори впливають на інвестиційний клімат?</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6. Які фактори можуть сприяти збільшенню інвестиційної привабливості України?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7. Якою є характеристика умов інвестування в Україну?</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color w:val="auto"/>
          <w:sz w:val="28"/>
          <w:szCs w:val="28"/>
          <w:lang w:val="uk-UA"/>
        </w:rPr>
        <w:t>Література</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t>1.</w:t>
      </w:r>
      <w:r w:rsidRPr="004752F9">
        <w:rPr>
          <w:rStyle w:val="apple-converted-space"/>
          <w:sz w:val="28"/>
          <w:szCs w:val="28"/>
          <w:lang w:val="uk-UA"/>
        </w:rPr>
        <w:t> </w:t>
      </w:r>
      <w:r w:rsidRPr="004752F9">
        <w:rPr>
          <w:rStyle w:val="spelle"/>
          <w:sz w:val="28"/>
          <w:szCs w:val="28"/>
          <w:lang w:val="uk-UA"/>
        </w:rPr>
        <w:t>Рокоча</w:t>
      </w:r>
      <w:r w:rsidRPr="004752F9">
        <w:rPr>
          <w:rStyle w:val="apple-converted-space"/>
          <w:sz w:val="28"/>
          <w:szCs w:val="28"/>
          <w:lang w:val="uk-UA"/>
        </w:rPr>
        <w:t> </w:t>
      </w:r>
      <w:r w:rsidRPr="004752F9">
        <w:rPr>
          <w:sz w:val="28"/>
          <w:szCs w:val="28"/>
          <w:lang w:val="uk-UA"/>
        </w:rPr>
        <w:t>В.В. Міжнародна економіка:</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У 2 кн. — К.: Таксон, 2000. — Кн. 1: Міжнародна торгівля: теорія і політика. — 320 с.</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lastRenderedPageBreak/>
        <w:t>2.</w:t>
      </w:r>
      <w:r w:rsidRPr="004752F9">
        <w:rPr>
          <w:rStyle w:val="apple-converted-space"/>
          <w:sz w:val="28"/>
          <w:szCs w:val="28"/>
          <w:lang w:val="uk-UA"/>
        </w:rPr>
        <w:t> </w:t>
      </w:r>
      <w:r w:rsidRPr="004752F9">
        <w:rPr>
          <w:sz w:val="28"/>
          <w:szCs w:val="28"/>
          <w:lang w:val="uk-UA"/>
        </w:rPr>
        <w:t>Зовнішньоекономічна діяльність підприємств: Підручник / За ред. І.В. Багрової. — К.: Центр</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л-ри, 2004. — 580 с.</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t>3.</w:t>
      </w:r>
      <w:r w:rsidRPr="004752F9">
        <w:rPr>
          <w:rStyle w:val="apple-converted-space"/>
          <w:sz w:val="28"/>
          <w:szCs w:val="28"/>
          <w:lang w:val="uk-UA"/>
        </w:rPr>
        <w:t> </w:t>
      </w:r>
      <w:r w:rsidRPr="004752F9">
        <w:rPr>
          <w:rStyle w:val="spelle"/>
          <w:sz w:val="28"/>
          <w:szCs w:val="28"/>
          <w:lang w:val="uk-UA"/>
        </w:rPr>
        <w:t>Внешнеэкономическая</w:t>
      </w:r>
      <w:r w:rsidRPr="004752F9">
        <w:rPr>
          <w:rStyle w:val="apple-converted-space"/>
          <w:sz w:val="28"/>
          <w:szCs w:val="28"/>
          <w:lang w:val="uk-UA"/>
        </w:rPr>
        <w:t> </w:t>
      </w:r>
      <w:r w:rsidRPr="004752F9">
        <w:rPr>
          <w:rStyle w:val="spelle"/>
          <w:sz w:val="28"/>
          <w:szCs w:val="28"/>
          <w:lang w:val="uk-UA"/>
        </w:rPr>
        <w:t>деятельность</w:t>
      </w:r>
      <w:r w:rsidRPr="004752F9">
        <w:rPr>
          <w:rStyle w:val="apple-converted-space"/>
          <w:sz w:val="28"/>
          <w:szCs w:val="28"/>
          <w:lang w:val="uk-UA"/>
        </w:rPr>
        <w:t> </w:t>
      </w:r>
      <w:r w:rsidRPr="004752F9">
        <w:rPr>
          <w:rStyle w:val="spelle"/>
          <w:sz w:val="28"/>
          <w:szCs w:val="28"/>
          <w:lang w:val="uk-UA"/>
        </w:rPr>
        <w:t>предприятий</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Учеб</w:t>
      </w:r>
      <w:r w:rsidRPr="004752F9">
        <w:rPr>
          <w:sz w:val="28"/>
          <w:szCs w:val="28"/>
          <w:lang w:val="uk-UA"/>
        </w:rPr>
        <w:t>. для</w:t>
      </w:r>
      <w:r w:rsidRPr="004752F9">
        <w:rPr>
          <w:rStyle w:val="apple-converted-space"/>
          <w:sz w:val="28"/>
          <w:szCs w:val="28"/>
          <w:lang w:val="uk-UA"/>
        </w:rPr>
        <w:t> </w:t>
      </w:r>
      <w:r w:rsidRPr="004752F9">
        <w:rPr>
          <w:rStyle w:val="spelle"/>
          <w:sz w:val="28"/>
          <w:szCs w:val="28"/>
          <w:lang w:val="uk-UA"/>
        </w:rPr>
        <w:t>вузов</w:t>
      </w:r>
      <w:r w:rsidRPr="004752F9">
        <w:rPr>
          <w:rStyle w:val="apple-converted-space"/>
          <w:sz w:val="28"/>
          <w:szCs w:val="28"/>
          <w:lang w:val="uk-UA"/>
        </w:rPr>
        <w:t> </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Под</w:t>
      </w:r>
      <w:r w:rsidRPr="004752F9">
        <w:rPr>
          <w:rStyle w:val="apple-converted-space"/>
          <w:sz w:val="28"/>
          <w:szCs w:val="28"/>
          <w:lang w:val="uk-UA"/>
        </w:rPr>
        <w:t> </w:t>
      </w:r>
      <w:r w:rsidRPr="004752F9">
        <w:rPr>
          <w:sz w:val="28"/>
          <w:szCs w:val="28"/>
          <w:lang w:val="uk-UA"/>
        </w:rPr>
        <w:t>ред. Л.Е.</w:t>
      </w:r>
      <w:r w:rsidRPr="004752F9">
        <w:rPr>
          <w:rStyle w:val="apple-converted-space"/>
          <w:sz w:val="28"/>
          <w:szCs w:val="28"/>
          <w:lang w:val="uk-UA"/>
        </w:rPr>
        <w:t> </w:t>
      </w:r>
      <w:r w:rsidRPr="004752F9">
        <w:rPr>
          <w:rStyle w:val="spelle"/>
          <w:sz w:val="28"/>
          <w:szCs w:val="28"/>
          <w:lang w:val="uk-UA"/>
        </w:rPr>
        <w:t>Стровского</w:t>
      </w:r>
      <w:r w:rsidRPr="004752F9">
        <w:rPr>
          <w:sz w:val="28"/>
          <w:szCs w:val="28"/>
          <w:lang w:val="uk-UA"/>
        </w:rPr>
        <w:t>. — 3-є</w:t>
      </w:r>
      <w:r w:rsidRPr="004752F9">
        <w:rPr>
          <w:rStyle w:val="apple-converted-space"/>
          <w:sz w:val="28"/>
          <w:szCs w:val="28"/>
          <w:lang w:val="uk-UA"/>
        </w:rPr>
        <w:t> </w:t>
      </w:r>
      <w:r w:rsidRPr="004752F9">
        <w:rPr>
          <w:rStyle w:val="spelle"/>
          <w:sz w:val="28"/>
          <w:szCs w:val="28"/>
          <w:lang w:val="uk-UA"/>
        </w:rPr>
        <w:t>изд</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перераб</w:t>
      </w:r>
      <w:r w:rsidRPr="004752F9">
        <w:rPr>
          <w:sz w:val="28"/>
          <w:szCs w:val="28"/>
          <w:lang w:val="uk-UA"/>
        </w:rPr>
        <w:t>. и</w:t>
      </w:r>
      <w:r w:rsidRPr="004752F9">
        <w:rPr>
          <w:rStyle w:val="apple-converted-space"/>
          <w:sz w:val="28"/>
          <w:szCs w:val="28"/>
          <w:lang w:val="uk-UA"/>
        </w:rPr>
        <w:t> </w:t>
      </w:r>
      <w:r w:rsidRPr="004752F9">
        <w:rPr>
          <w:rStyle w:val="spelle"/>
          <w:sz w:val="28"/>
          <w:szCs w:val="28"/>
          <w:lang w:val="uk-UA"/>
        </w:rPr>
        <w:t>доп</w:t>
      </w:r>
      <w:r w:rsidRPr="004752F9">
        <w:rPr>
          <w:sz w:val="28"/>
          <w:szCs w:val="28"/>
          <w:lang w:val="uk-UA"/>
        </w:rPr>
        <w:t>. — М.: ЮНИТИ, 2003. — 847 с.</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t>4.</w:t>
      </w:r>
      <w:r w:rsidRPr="004752F9">
        <w:rPr>
          <w:rStyle w:val="apple-converted-space"/>
          <w:sz w:val="28"/>
          <w:szCs w:val="28"/>
          <w:lang w:val="uk-UA"/>
        </w:rPr>
        <w:t> </w:t>
      </w:r>
      <w:r w:rsidRPr="004752F9">
        <w:rPr>
          <w:sz w:val="28"/>
          <w:szCs w:val="28"/>
          <w:lang w:val="uk-UA"/>
        </w:rPr>
        <w:t>Зовнішньоекономічна діяльність підприємства: Навчальний посібник / Ю.В.</w:t>
      </w:r>
      <w:r w:rsidRPr="004752F9">
        <w:rPr>
          <w:rStyle w:val="apple-converted-space"/>
          <w:sz w:val="28"/>
          <w:szCs w:val="28"/>
          <w:lang w:val="uk-UA"/>
        </w:rPr>
        <w:t> </w:t>
      </w:r>
      <w:r w:rsidRPr="004752F9">
        <w:rPr>
          <w:rStyle w:val="spelle"/>
          <w:sz w:val="28"/>
          <w:szCs w:val="28"/>
          <w:lang w:val="uk-UA"/>
        </w:rPr>
        <w:t>Макогон</w:t>
      </w:r>
      <w:r w:rsidRPr="004752F9">
        <w:rPr>
          <w:sz w:val="28"/>
          <w:szCs w:val="28"/>
          <w:lang w:val="uk-UA"/>
        </w:rPr>
        <w:t>, В.С.</w:t>
      </w:r>
      <w:r w:rsidRPr="004752F9">
        <w:rPr>
          <w:rStyle w:val="apple-converted-space"/>
          <w:sz w:val="28"/>
          <w:szCs w:val="28"/>
          <w:lang w:val="uk-UA"/>
        </w:rPr>
        <w:t> </w:t>
      </w:r>
      <w:r w:rsidRPr="004752F9">
        <w:rPr>
          <w:rStyle w:val="spelle"/>
          <w:sz w:val="28"/>
          <w:szCs w:val="28"/>
          <w:lang w:val="uk-UA"/>
        </w:rPr>
        <w:t>Рижиков</w:t>
      </w:r>
      <w:r w:rsidRPr="004752F9">
        <w:rPr>
          <w:sz w:val="28"/>
          <w:szCs w:val="28"/>
          <w:lang w:val="uk-UA"/>
        </w:rPr>
        <w:t>, С.В.</w:t>
      </w:r>
      <w:r w:rsidRPr="004752F9">
        <w:rPr>
          <w:rStyle w:val="apple-converted-space"/>
          <w:sz w:val="28"/>
          <w:szCs w:val="28"/>
          <w:lang w:val="uk-UA"/>
        </w:rPr>
        <w:t> </w:t>
      </w:r>
      <w:r w:rsidRPr="004752F9">
        <w:rPr>
          <w:rStyle w:val="spelle"/>
          <w:sz w:val="28"/>
          <w:szCs w:val="28"/>
          <w:lang w:val="uk-UA"/>
        </w:rPr>
        <w:t>Касьянюк</w:t>
      </w:r>
      <w:r w:rsidRPr="004752F9">
        <w:rPr>
          <w:sz w:val="28"/>
          <w:szCs w:val="28"/>
          <w:lang w:val="uk-UA"/>
        </w:rPr>
        <w:t>, О.О.Коваленко, В.М.</w:t>
      </w:r>
      <w:r w:rsidRPr="004752F9">
        <w:rPr>
          <w:rStyle w:val="apple-converted-space"/>
          <w:sz w:val="28"/>
          <w:szCs w:val="28"/>
          <w:lang w:val="uk-UA"/>
        </w:rPr>
        <w:t> </w:t>
      </w:r>
      <w:r w:rsidRPr="004752F9">
        <w:rPr>
          <w:rStyle w:val="spelle"/>
          <w:sz w:val="28"/>
          <w:szCs w:val="28"/>
          <w:lang w:val="uk-UA"/>
        </w:rPr>
        <w:t>Грідасов</w:t>
      </w:r>
      <w:r w:rsidRPr="004752F9">
        <w:rPr>
          <w:sz w:val="28"/>
          <w:szCs w:val="28"/>
          <w:lang w:val="uk-UA"/>
        </w:rPr>
        <w:t>, С.В. Черемис, А.В.</w:t>
      </w:r>
      <w:r w:rsidRPr="004752F9">
        <w:rPr>
          <w:rStyle w:val="apple-converted-space"/>
          <w:sz w:val="28"/>
          <w:szCs w:val="28"/>
          <w:lang w:val="uk-UA"/>
        </w:rPr>
        <w:t> </w:t>
      </w:r>
      <w:r w:rsidRPr="004752F9">
        <w:rPr>
          <w:rStyle w:val="spelle"/>
          <w:sz w:val="28"/>
          <w:szCs w:val="28"/>
          <w:lang w:val="uk-UA"/>
        </w:rPr>
        <w:t>Гончарова</w:t>
      </w:r>
      <w:r w:rsidRPr="004752F9">
        <w:rPr>
          <w:rStyle w:val="apple-converted-space"/>
          <w:sz w:val="28"/>
          <w:szCs w:val="28"/>
          <w:lang w:val="uk-UA"/>
        </w:rPr>
        <w:t> </w:t>
      </w:r>
      <w:r w:rsidRPr="004752F9">
        <w:rPr>
          <w:sz w:val="28"/>
          <w:szCs w:val="28"/>
          <w:lang w:val="uk-UA"/>
        </w:rPr>
        <w:t>/ За ред..</w:t>
      </w:r>
      <w:r w:rsidRPr="004752F9">
        <w:rPr>
          <w:rStyle w:val="apple-converted-space"/>
          <w:sz w:val="28"/>
          <w:szCs w:val="28"/>
          <w:lang w:val="uk-UA"/>
        </w:rPr>
        <w:t> </w:t>
      </w:r>
      <w:r w:rsidRPr="004752F9">
        <w:rPr>
          <w:rStyle w:val="spelle"/>
          <w:sz w:val="28"/>
          <w:szCs w:val="28"/>
          <w:lang w:val="uk-UA"/>
        </w:rPr>
        <w:t>д.е.н</w:t>
      </w:r>
      <w:r w:rsidRPr="004752F9">
        <w:rPr>
          <w:sz w:val="28"/>
          <w:szCs w:val="28"/>
          <w:lang w:val="uk-UA"/>
        </w:rPr>
        <w:t>., проф.. Ю.В. Макогона. – Київ: Центр навчальної літератури, 2006. – 424 с.</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t>5.</w:t>
      </w:r>
      <w:r w:rsidRPr="004752F9">
        <w:rPr>
          <w:rStyle w:val="apple-converted-space"/>
          <w:sz w:val="28"/>
          <w:szCs w:val="28"/>
          <w:lang w:val="uk-UA"/>
        </w:rPr>
        <w:t> </w:t>
      </w:r>
      <w:r w:rsidRPr="004752F9">
        <w:rPr>
          <w:rStyle w:val="spelle"/>
          <w:sz w:val="28"/>
          <w:szCs w:val="28"/>
          <w:lang w:val="uk-UA"/>
        </w:rPr>
        <w:t>Патун</w:t>
      </w:r>
      <w:r w:rsidRPr="004752F9">
        <w:rPr>
          <w:sz w:val="28"/>
          <w:szCs w:val="28"/>
          <w:lang w:val="uk-UA"/>
        </w:rPr>
        <w:t>  </w:t>
      </w:r>
      <w:r w:rsidRPr="004752F9">
        <w:rPr>
          <w:rStyle w:val="apple-converted-space"/>
          <w:sz w:val="28"/>
          <w:szCs w:val="28"/>
          <w:lang w:val="uk-UA"/>
        </w:rPr>
        <w:t> </w:t>
      </w:r>
      <w:r w:rsidRPr="004752F9">
        <w:rPr>
          <w:sz w:val="28"/>
          <w:szCs w:val="28"/>
          <w:lang w:val="uk-UA"/>
        </w:rPr>
        <w:t>А.В.   </w:t>
      </w:r>
      <w:r w:rsidRPr="004752F9">
        <w:rPr>
          <w:rStyle w:val="apple-converted-space"/>
          <w:sz w:val="28"/>
          <w:szCs w:val="28"/>
          <w:lang w:val="uk-UA"/>
        </w:rPr>
        <w:t> </w:t>
      </w:r>
      <w:r w:rsidRPr="004752F9">
        <w:rPr>
          <w:rStyle w:val="spelle"/>
          <w:sz w:val="28"/>
          <w:szCs w:val="28"/>
          <w:lang w:val="uk-UA"/>
        </w:rPr>
        <w:t>Страхование</w:t>
      </w:r>
      <w:r w:rsidRPr="004752F9">
        <w:rPr>
          <w:sz w:val="28"/>
          <w:szCs w:val="28"/>
          <w:lang w:val="uk-UA"/>
        </w:rPr>
        <w:t>  </w:t>
      </w:r>
      <w:r w:rsidRPr="004752F9">
        <w:rPr>
          <w:rStyle w:val="apple-converted-space"/>
          <w:sz w:val="28"/>
          <w:szCs w:val="28"/>
          <w:lang w:val="uk-UA"/>
        </w:rPr>
        <w:t> </w:t>
      </w:r>
      <w:r w:rsidRPr="004752F9">
        <w:rPr>
          <w:rStyle w:val="spelle"/>
          <w:sz w:val="28"/>
          <w:szCs w:val="28"/>
          <w:lang w:val="uk-UA"/>
        </w:rPr>
        <w:t>грузов</w:t>
      </w:r>
      <w:r w:rsidRPr="004752F9">
        <w:rPr>
          <w:sz w:val="28"/>
          <w:szCs w:val="28"/>
          <w:lang w:val="uk-UA"/>
        </w:rPr>
        <w:t>  </w:t>
      </w:r>
      <w:r w:rsidRPr="004752F9">
        <w:rPr>
          <w:rStyle w:val="apple-converted-space"/>
          <w:sz w:val="28"/>
          <w:szCs w:val="28"/>
          <w:lang w:val="uk-UA"/>
        </w:rPr>
        <w:t> </w:t>
      </w:r>
      <w:r w:rsidRPr="004752F9">
        <w:rPr>
          <w:sz w:val="28"/>
          <w:szCs w:val="28"/>
          <w:lang w:val="uk-UA"/>
        </w:rPr>
        <w:t>и  </w:t>
      </w:r>
      <w:r w:rsidRPr="004752F9">
        <w:rPr>
          <w:rStyle w:val="apple-converted-space"/>
          <w:sz w:val="28"/>
          <w:szCs w:val="28"/>
          <w:lang w:val="uk-UA"/>
        </w:rPr>
        <w:t> </w:t>
      </w:r>
      <w:r w:rsidRPr="004752F9">
        <w:rPr>
          <w:rStyle w:val="spelle"/>
          <w:sz w:val="28"/>
          <w:szCs w:val="28"/>
          <w:lang w:val="uk-UA"/>
        </w:rPr>
        <w:t>внешне</w:t>
      </w:r>
      <w:r w:rsidRPr="004752F9">
        <w:rPr>
          <w:sz w:val="28"/>
          <w:szCs w:val="28"/>
          <w:lang w:val="uk-UA"/>
        </w:rPr>
        <w:t>э</w:t>
      </w:r>
      <w:r w:rsidRPr="004752F9">
        <w:rPr>
          <w:rStyle w:val="spelle"/>
          <w:sz w:val="28"/>
          <w:szCs w:val="28"/>
          <w:lang w:val="uk-UA"/>
        </w:rPr>
        <w:t>кономический</w:t>
      </w:r>
      <w:r w:rsidRPr="004752F9">
        <w:rPr>
          <w:sz w:val="28"/>
          <w:szCs w:val="28"/>
          <w:lang w:val="uk-UA"/>
        </w:rPr>
        <w:t>  </w:t>
      </w:r>
      <w:r w:rsidRPr="004752F9">
        <w:rPr>
          <w:rStyle w:val="apple-converted-space"/>
          <w:sz w:val="28"/>
          <w:szCs w:val="28"/>
          <w:lang w:val="uk-UA"/>
        </w:rPr>
        <w:t> </w:t>
      </w:r>
      <w:r w:rsidRPr="004752F9">
        <w:rPr>
          <w:rStyle w:val="spelle"/>
          <w:sz w:val="28"/>
          <w:szCs w:val="28"/>
          <w:lang w:val="uk-UA"/>
        </w:rPr>
        <w:t>договор</w:t>
      </w:r>
      <w:r w:rsidRPr="004752F9">
        <w:rPr>
          <w:rStyle w:val="apple-converted-space"/>
          <w:sz w:val="28"/>
          <w:szCs w:val="28"/>
          <w:lang w:val="uk-UA"/>
        </w:rPr>
        <w:t> </w:t>
      </w:r>
      <w:r w:rsidRPr="004752F9">
        <w:rPr>
          <w:sz w:val="28"/>
          <w:szCs w:val="28"/>
          <w:lang w:val="uk-UA"/>
        </w:rPr>
        <w:t>// Фондовий р</w:t>
      </w:r>
      <w:r w:rsidRPr="004752F9">
        <w:rPr>
          <w:rStyle w:val="spelle"/>
          <w:sz w:val="28"/>
          <w:szCs w:val="28"/>
          <w:lang w:val="uk-UA"/>
        </w:rPr>
        <w:t>ы</w:t>
      </w:r>
      <w:r w:rsidRPr="004752F9">
        <w:rPr>
          <w:sz w:val="28"/>
          <w:szCs w:val="28"/>
          <w:lang w:val="uk-UA"/>
        </w:rPr>
        <w:t>нок. - 1999. - №46. - С. 18-21.</w:t>
      </w:r>
    </w:p>
    <w:p w:rsidR="004752F9" w:rsidRPr="004752F9" w:rsidRDefault="004752F9" w:rsidP="004752F9">
      <w:pPr>
        <w:pStyle w:val="ab"/>
        <w:shd w:val="clear" w:color="auto" w:fill="FFFFFF"/>
        <w:spacing w:after="0"/>
        <w:ind w:firstLine="709"/>
        <w:jc w:val="both"/>
        <w:rPr>
          <w:sz w:val="28"/>
          <w:szCs w:val="28"/>
          <w:lang w:val="uk-UA"/>
        </w:rPr>
      </w:pPr>
      <w:r w:rsidRPr="004752F9">
        <w:rPr>
          <w:sz w:val="28"/>
          <w:szCs w:val="28"/>
          <w:lang w:val="uk-UA"/>
        </w:rPr>
        <w:t>6.</w:t>
      </w:r>
      <w:r w:rsidRPr="004752F9">
        <w:rPr>
          <w:rStyle w:val="apple-converted-space"/>
          <w:sz w:val="28"/>
          <w:szCs w:val="28"/>
          <w:lang w:val="uk-UA"/>
        </w:rPr>
        <w:t> </w:t>
      </w:r>
      <w:r w:rsidRPr="004752F9">
        <w:rPr>
          <w:sz w:val="28"/>
          <w:szCs w:val="28"/>
          <w:lang w:val="uk-UA"/>
        </w:rPr>
        <w:t>Основні показники страхової діяльності України у 1999 році //</w:t>
      </w:r>
      <w:r w:rsidRPr="004752F9">
        <w:rPr>
          <w:rStyle w:val="apple-converted-space"/>
          <w:sz w:val="28"/>
          <w:szCs w:val="28"/>
          <w:lang w:val="uk-UA"/>
        </w:rPr>
        <w:t> </w:t>
      </w:r>
      <w:r w:rsidRPr="004752F9">
        <w:rPr>
          <w:rStyle w:val="spelle"/>
          <w:sz w:val="28"/>
          <w:szCs w:val="28"/>
          <w:lang w:val="uk-UA"/>
        </w:rPr>
        <w:t>Україна-</w:t>
      </w:r>
      <w:r w:rsidRPr="004752F9">
        <w:rPr>
          <w:sz w:val="28"/>
          <w:szCs w:val="28"/>
          <w:lang w:val="uk-UA"/>
        </w:rPr>
        <w:t>Business. - 2000. - № 4. - С. 3-4.</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w:t>
      </w:r>
      <w:r w:rsidRPr="004752F9">
        <w:rPr>
          <w:rStyle w:val="apple-converted-space"/>
          <w:sz w:val="28"/>
          <w:szCs w:val="28"/>
          <w:lang w:val="uk-UA"/>
        </w:rPr>
        <w:t> </w:t>
      </w:r>
      <w:r w:rsidRPr="004752F9">
        <w:rPr>
          <w:sz w:val="28"/>
          <w:szCs w:val="28"/>
          <w:lang w:val="uk-UA"/>
        </w:rPr>
        <w:t>7.</w:t>
      </w:r>
      <w:r w:rsidRPr="004752F9">
        <w:rPr>
          <w:rStyle w:val="apple-converted-space"/>
          <w:sz w:val="28"/>
          <w:szCs w:val="28"/>
          <w:lang w:val="uk-UA"/>
        </w:rPr>
        <w:t> </w:t>
      </w:r>
      <w:r w:rsidRPr="004752F9">
        <w:rPr>
          <w:rStyle w:val="spelle"/>
          <w:sz w:val="28"/>
          <w:szCs w:val="28"/>
          <w:lang w:val="uk-UA"/>
        </w:rPr>
        <w:t>Самойловський</w:t>
      </w:r>
      <w:r w:rsidRPr="004752F9">
        <w:rPr>
          <w:rStyle w:val="apple-converted-space"/>
          <w:sz w:val="28"/>
          <w:szCs w:val="28"/>
          <w:lang w:val="uk-UA"/>
        </w:rPr>
        <w:t> </w:t>
      </w:r>
      <w:r w:rsidRPr="004752F9">
        <w:rPr>
          <w:sz w:val="28"/>
          <w:szCs w:val="28"/>
          <w:lang w:val="uk-UA"/>
        </w:rPr>
        <w:t>А. Експортні ризики //</w:t>
      </w:r>
      <w:r w:rsidRPr="004752F9">
        <w:rPr>
          <w:rStyle w:val="apple-converted-space"/>
          <w:sz w:val="28"/>
          <w:szCs w:val="28"/>
          <w:lang w:val="uk-UA"/>
        </w:rPr>
        <w:t> </w:t>
      </w:r>
      <w:r w:rsidRPr="004752F9">
        <w:rPr>
          <w:rStyle w:val="spelle"/>
          <w:sz w:val="28"/>
          <w:szCs w:val="28"/>
          <w:lang w:val="uk-UA"/>
        </w:rPr>
        <w:t>Финансовые</w:t>
      </w:r>
      <w:r w:rsidRPr="004752F9">
        <w:rPr>
          <w:rStyle w:val="apple-converted-space"/>
          <w:sz w:val="28"/>
          <w:szCs w:val="28"/>
          <w:lang w:val="uk-UA"/>
        </w:rPr>
        <w:t> </w:t>
      </w:r>
      <w:r w:rsidRPr="004752F9">
        <w:rPr>
          <w:sz w:val="28"/>
          <w:szCs w:val="28"/>
          <w:lang w:val="uk-UA"/>
        </w:rPr>
        <w:t>услуги. - 1999. - № 5-6. - С. 11-14.</w:t>
      </w:r>
    </w:p>
    <w:p w:rsidR="004752F9" w:rsidRPr="004752F9" w:rsidRDefault="004752F9" w:rsidP="004752F9">
      <w:pPr>
        <w:shd w:val="clear" w:color="auto" w:fill="FFFFFF"/>
        <w:ind w:firstLine="709"/>
        <w:jc w:val="both"/>
        <w:rPr>
          <w:sz w:val="28"/>
          <w:szCs w:val="28"/>
          <w:lang w:val="uk-UA"/>
        </w:rPr>
      </w:pPr>
      <w:r w:rsidRPr="004752F9">
        <w:rPr>
          <w:b/>
          <w:bCs/>
          <w:sz w:val="28"/>
          <w:szCs w:val="28"/>
          <w:lang w:val="uk-UA"/>
        </w:rPr>
        <w:t> </w:t>
      </w:r>
    </w:p>
    <w:p w:rsidR="004752F9" w:rsidRPr="004752F9" w:rsidRDefault="004752F9" w:rsidP="004752F9">
      <w:pPr>
        <w:shd w:val="clear" w:color="auto" w:fill="FFFFFF"/>
        <w:ind w:firstLine="709"/>
        <w:jc w:val="both"/>
        <w:rPr>
          <w:sz w:val="28"/>
          <w:szCs w:val="28"/>
          <w:lang w:val="uk-UA"/>
        </w:rPr>
      </w:pPr>
      <w:r>
        <w:rPr>
          <w:b/>
          <w:bCs/>
          <w:sz w:val="28"/>
          <w:szCs w:val="28"/>
          <w:lang w:val="uk-UA"/>
        </w:rPr>
        <w:t>Тема</w:t>
      </w:r>
      <w:r w:rsidRPr="004752F9">
        <w:rPr>
          <w:b/>
          <w:bCs/>
          <w:sz w:val="28"/>
          <w:szCs w:val="28"/>
          <w:lang w:val="uk-UA"/>
        </w:rPr>
        <w:t xml:space="preserve"> 10.</w:t>
      </w:r>
      <w:r w:rsidRPr="004752F9">
        <w:rPr>
          <w:rStyle w:val="apple-converted-space"/>
          <w:b/>
          <w:bCs/>
          <w:sz w:val="28"/>
          <w:szCs w:val="28"/>
          <w:lang w:val="uk-UA"/>
        </w:rPr>
        <w:t> </w:t>
      </w:r>
      <w:r w:rsidR="00617EBE" w:rsidRPr="00617EBE">
        <w:rPr>
          <w:b/>
          <w:i/>
          <w:sz w:val="28"/>
          <w:szCs w:val="28"/>
          <w:lang w:val="uk-UA"/>
        </w:rPr>
        <w:t>Концептуальні основи стратегічного управління</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Питання для обговорення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1. </w:t>
      </w:r>
      <w:r w:rsidRPr="004752F9">
        <w:rPr>
          <w:rStyle w:val="apple-converted-space"/>
          <w:sz w:val="28"/>
          <w:szCs w:val="28"/>
          <w:lang w:val="uk-UA"/>
        </w:rPr>
        <w:t> </w:t>
      </w:r>
      <w:r w:rsidRPr="004752F9">
        <w:rPr>
          <w:sz w:val="28"/>
          <w:szCs w:val="28"/>
          <w:lang w:val="uk-UA"/>
        </w:rPr>
        <w:t>Офшорні зони як особливий різновид ВЕЗ.</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2. </w:t>
      </w:r>
      <w:r w:rsidRPr="004752F9">
        <w:rPr>
          <w:rStyle w:val="apple-converted-space"/>
          <w:sz w:val="28"/>
          <w:szCs w:val="28"/>
          <w:lang w:val="uk-UA"/>
        </w:rPr>
        <w:t> </w:t>
      </w:r>
      <w:r w:rsidRPr="004752F9">
        <w:rPr>
          <w:sz w:val="28"/>
          <w:szCs w:val="28"/>
          <w:lang w:val="uk-UA"/>
        </w:rPr>
        <w:t>Кооперація і посередництво як ефективні форми інтеграції вітчизняних підприємств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3. </w:t>
      </w:r>
      <w:r w:rsidRPr="004752F9">
        <w:rPr>
          <w:rStyle w:val="apple-converted-space"/>
          <w:sz w:val="28"/>
          <w:szCs w:val="28"/>
          <w:lang w:val="uk-UA"/>
        </w:rPr>
        <w:t> </w:t>
      </w:r>
      <w:r w:rsidRPr="004752F9">
        <w:rPr>
          <w:sz w:val="28"/>
          <w:szCs w:val="28"/>
          <w:lang w:val="uk-UA"/>
        </w:rPr>
        <w:t> Спеціальні економічні зони і єврорегіони в Україні.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4. </w:t>
      </w:r>
      <w:r w:rsidRPr="004752F9">
        <w:rPr>
          <w:rStyle w:val="apple-converted-space"/>
          <w:sz w:val="28"/>
          <w:szCs w:val="28"/>
          <w:lang w:val="uk-UA"/>
        </w:rPr>
        <w:t> </w:t>
      </w:r>
      <w:r w:rsidRPr="004752F9">
        <w:rPr>
          <w:rStyle w:val="spelle"/>
          <w:sz w:val="28"/>
          <w:szCs w:val="28"/>
          <w:lang w:val="uk-UA"/>
        </w:rPr>
        <w:t>Транснаціоналізація</w:t>
      </w:r>
      <w:r w:rsidRPr="004752F9">
        <w:rPr>
          <w:rStyle w:val="apple-converted-space"/>
          <w:sz w:val="28"/>
          <w:szCs w:val="28"/>
          <w:lang w:val="uk-UA"/>
        </w:rPr>
        <w:t> </w:t>
      </w:r>
      <w:r w:rsidRPr="004752F9">
        <w:rPr>
          <w:sz w:val="28"/>
          <w:szCs w:val="28"/>
          <w:lang w:val="uk-UA"/>
        </w:rPr>
        <w:t>у підприємницькій сфері.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Методичні поради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Вільні економічні зони - це завжди обмежені території, міста, морські або авіаційні порти, в яких діють особливі пільгові економічні умови для національних та іноземних господарюючих суб'єктів.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Спільні підприємства - одна з найпрогресивніших комп</w:t>
      </w:r>
      <w:r w:rsidRPr="004752F9">
        <w:rPr>
          <w:sz w:val="28"/>
          <w:szCs w:val="28"/>
          <w:lang w:val="uk-UA"/>
        </w:rPr>
        <w:softHyphen/>
        <w:t>лексних форм довготривалого економічного, науково-технічного та виробничого співробітництва, що спирається на об'єднання</w:t>
      </w:r>
      <w:r w:rsidRPr="004752F9">
        <w:rPr>
          <w:rStyle w:val="apple-converted-space"/>
          <w:sz w:val="28"/>
          <w:szCs w:val="28"/>
          <w:lang w:val="uk-UA"/>
        </w:rPr>
        <w:t> </w:t>
      </w:r>
      <w:r w:rsidRPr="004752F9">
        <w:rPr>
          <w:rStyle w:val="spelle"/>
          <w:sz w:val="28"/>
          <w:szCs w:val="28"/>
          <w:lang w:val="uk-UA"/>
        </w:rPr>
        <w:t>різнонаціональних</w:t>
      </w:r>
      <w:r w:rsidRPr="004752F9">
        <w:rPr>
          <w:rStyle w:val="apple-converted-space"/>
          <w:sz w:val="28"/>
          <w:szCs w:val="28"/>
          <w:lang w:val="uk-UA"/>
        </w:rPr>
        <w:t> </w:t>
      </w:r>
      <w:r w:rsidRPr="004752F9">
        <w:rPr>
          <w:sz w:val="28"/>
          <w:szCs w:val="28"/>
          <w:lang w:val="uk-UA"/>
        </w:rPr>
        <w:t>капіталів і доповнює традиційні торговельно-економічні відносини:</w:t>
      </w:r>
    </w:p>
    <w:p w:rsidR="004752F9" w:rsidRPr="004752F9" w:rsidRDefault="004752F9" w:rsidP="004752F9">
      <w:pPr>
        <w:shd w:val="clear" w:color="auto" w:fill="FFFFFF"/>
        <w:ind w:firstLine="709"/>
        <w:jc w:val="both"/>
        <w:rPr>
          <w:sz w:val="28"/>
          <w:szCs w:val="28"/>
          <w:lang w:val="uk-UA"/>
        </w:rPr>
      </w:pPr>
      <w:r w:rsidRPr="004752F9">
        <w:rPr>
          <w:spacing w:val="-2"/>
          <w:sz w:val="28"/>
          <w:szCs w:val="28"/>
          <w:lang w:val="uk-UA"/>
        </w:rPr>
        <w:t>Спільне підприємство має самостійний баланс і діє на основі самофінансування та са</w:t>
      </w:r>
      <w:r w:rsidRPr="004752F9">
        <w:rPr>
          <w:spacing w:val="-2"/>
          <w:sz w:val="28"/>
          <w:szCs w:val="28"/>
          <w:lang w:val="uk-UA"/>
        </w:rPr>
        <w:softHyphen/>
      </w:r>
      <w:r w:rsidRPr="004752F9">
        <w:rPr>
          <w:spacing w:val="3"/>
          <w:sz w:val="28"/>
          <w:szCs w:val="28"/>
          <w:lang w:val="uk-UA"/>
        </w:rPr>
        <w:t>моокупності. Необхідною умовою діяльності СП є конвертованість</w:t>
      </w:r>
      <w:r w:rsidRPr="004752F9">
        <w:rPr>
          <w:rStyle w:val="apple-converted-space"/>
          <w:spacing w:val="3"/>
          <w:sz w:val="28"/>
          <w:szCs w:val="28"/>
          <w:lang w:val="uk-UA"/>
        </w:rPr>
        <w:t> </w:t>
      </w:r>
      <w:r w:rsidRPr="004752F9">
        <w:rPr>
          <w:spacing w:val="-1"/>
          <w:sz w:val="28"/>
          <w:szCs w:val="28"/>
          <w:lang w:val="uk-UA"/>
        </w:rPr>
        <w:t>національної валюти.</w:t>
      </w:r>
      <w:r w:rsidRPr="004752F9">
        <w:rPr>
          <w:rStyle w:val="apple-converted-space"/>
          <w:spacing w:val="-1"/>
          <w:sz w:val="28"/>
          <w:szCs w:val="28"/>
          <w:lang w:val="uk-UA"/>
        </w:rPr>
        <w:t> </w:t>
      </w:r>
      <w:r w:rsidRPr="004752F9">
        <w:rPr>
          <w:rStyle w:val="spelle"/>
          <w:spacing w:val="-1"/>
          <w:sz w:val="28"/>
          <w:szCs w:val="28"/>
          <w:lang w:val="uk-UA"/>
        </w:rPr>
        <w:t>Неконвертованість</w:t>
      </w:r>
      <w:r w:rsidRPr="004752F9">
        <w:rPr>
          <w:rStyle w:val="apple-converted-space"/>
          <w:spacing w:val="-1"/>
          <w:sz w:val="28"/>
          <w:szCs w:val="28"/>
          <w:lang w:val="uk-UA"/>
        </w:rPr>
        <w:t> </w:t>
      </w:r>
      <w:r w:rsidRPr="004752F9">
        <w:rPr>
          <w:spacing w:val="-1"/>
          <w:sz w:val="28"/>
          <w:szCs w:val="28"/>
          <w:lang w:val="uk-UA"/>
        </w:rPr>
        <w:t>валюти не дозволяє обміню</w:t>
      </w:r>
      <w:r w:rsidRPr="004752F9">
        <w:rPr>
          <w:spacing w:val="-1"/>
          <w:sz w:val="28"/>
          <w:szCs w:val="28"/>
          <w:lang w:val="uk-UA"/>
        </w:rPr>
        <w:softHyphen/>
      </w:r>
      <w:r w:rsidRPr="004752F9">
        <w:rPr>
          <w:spacing w:val="-2"/>
          <w:sz w:val="28"/>
          <w:szCs w:val="28"/>
          <w:lang w:val="uk-UA"/>
        </w:rPr>
        <w:t>вати її на грошові одиниці інших країн для здійснення платежів за куп</w:t>
      </w:r>
      <w:r w:rsidRPr="004752F9">
        <w:rPr>
          <w:spacing w:val="-2"/>
          <w:sz w:val="28"/>
          <w:szCs w:val="28"/>
          <w:lang w:val="uk-UA"/>
        </w:rPr>
        <w:softHyphen/>
      </w:r>
      <w:r w:rsidRPr="004752F9">
        <w:rPr>
          <w:spacing w:val="-1"/>
          <w:sz w:val="28"/>
          <w:szCs w:val="28"/>
          <w:lang w:val="uk-UA"/>
        </w:rPr>
        <w:t>лені за кордоном товари, погашення кредитів, виплати іноземним спе</w:t>
      </w:r>
      <w:r w:rsidRPr="004752F9">
        <w:rPr>
          <w:spacing w:val="-1"/>
          <w:sz w:val="28"/>
          <w:szCs w:val="28"/>
          <w:lang w:val="uk-UA"/>
        </w:rPr>
        <w:softHyphen/>
      </w:r>
      <w:r w:rsidRPr="004752F9">
        <w:rPr>
          <w:sz w:val="28"/>
          <w:szCs w:val="28"/>
          <w:lang w:val="uk-UA"/>
        </w:rPr>
        <w:t>ціалістам зарплати, купівлі іноземних цінних паперів.</w:t>
      </w:r>
    </w:p>
    <w:p w:rsidR="004752F9" w:rsidRPr="004752F9" w:rsidRDefault="004752F9" w:rsidP="004752F9">
      <w:pPr>
        <w:shd w:val="clear" w:color="auto" w:fill="FFFFFF"/>
        <w:ind w:firstLine="709"/>
        <w:jc w:val="both"/>
        <w:rPr>
          <w:sz w:val="28"/>
          <w:szCs w:val="28"/>
          <w:lang w:val="uk-UA"/>
        </w:rPr>
      </w:pPr>
      <w:r w:rsidRPr="004752F9">
        <w:rPr>
          <w:spacing w:val="2"/>
          <w:sz w:val="28"/>
          <w:szCs w:val="28"/>
          <w:lang w:val="uk-UA"/>
        </w:rPr>
        <w:t>Створення спільних підприємств фірмами західних країн дає можливість залучати</w:t>
      </w:r>
      <w:r w:rsidRPr="004752F9">
        <w:rPr>
          <w:rStyle w:val="apple-converted-space"/>
          <w:spacing w:val="2"/>
          <w:sz w:val="28"/>
          <w:szCs w:val="28"/>
          <w:lang w:val="uk-UA"/>
        </w:rPr>
        <w:t> </w:t>
      </w:r>
      <w:r w:rsidRPr="004752F9">
        <w:rPr>
          <w:spacing w:val="3"/>
          <w:sz w:val="28"/>
          <w:szCs w:val="28"/>
          <w:lang w:val="uk-UA"/>
        </w:rPr>
        <w:t>нову техніку і технологію, скеровувати в ці країни продукцію СП, ви</w:t>
      </w:r>
      <w:r w:rsidRPr="004752F9">
        <w:rPr>
          <w:spacing w:val="3"/>
          <w:sz w:val="28"/>
          <w:szCs w:val="28"/>
          <w:lang w:val="uk-UA"/>
        </w:rPr>
        <w:softHyphen/>
      </w:r>
      <w:r w:rsidRPr="004752F9">
        <w:rPr>
          <w:spacing w:val="1"/>
          <w:sz w:val="28"/>
          <w:szCs w:val="28"/>
          <w:lang w:val="uk-UA"/>
        </w:rPr>
        <w:t>користовувати можливості партнера.</w:t>
      </w:r>
      <w:r w:rsidRPr="004752F9">
        <w:rPr>
          <w:rStyle w:val="apple-converted-space"/>
          <w:spacing w:val="1"/>
          <w:sz w:val="28"/>
          <w:szCs w:val="28"/>
          <w:lang w:val="uk-UA"/>
        </w:rPr>
        <w:t> </w:t>
      </w:r>
      <w:r w:rsidRPr="004752F9">
        <w:rPr>
          <w:spacing w:val="-1"/>
          <w:sz w:val="28"/>
          <w:szCs w:val="28"/>
          <w:lang w:val="uk-UA"/>
        </w:rPr>
        <w:t>Негативний вплив на розвиток такого підприємства справляють недосконалість сис</w:t>
      </w:r>
      <w:r w:rsidRPr="004752F9">
        <w:rPr>
          <w:spacing w:val="-1"/>
          <w:sz w:val="28"/>
          <w:szCs w:val="28"/>
          <w:lang w:val="uk-UA"/>
        </w:rPr>
        <w:softHyphen/>
      </w:r>
      <w:r w:rsidRPr="004752F9">
        <w:rPr>
          <w:spacing w:val="-2"/>
          <w:sz w:val="28"/>
          <w:szCs w:val="28"/>
          <w:lang w:val="uk-UA"/>
        </w:rPr>
        <w:t>теми банківського обслуговування, відсутність фінансових компаній, які</w:t>
      </w:r>
      <w:r w:rsidRPr="004752F9">
        <w:rPr>
          <w:rStyle w:val="apple-converted-space"/>
          <w:spacing w:val="-2"/>
          <w:sz w:val="28"/>
          <w:szCs w:val="28"/>
          <w:lang w:val="uk-UA"/>
        </w:rPr>
        <w:t> </w:t>
      </w:r>
      <w:r w:rsidRPr="004752F9">
        <w:rPr>
          <w:spacing w:val="-3"/>
          <w:sz w:val="28"/>
          <w:szCs w:val="28"/>
          <w:lang w:val="uk-UA"/>
        </w:rPr>
        <w:t>спеціалізуються на лізингу та інших формах кредитування експорту, не</w:t>
      </w:r>
      <w:r w:rsidRPr="004752F9">
        <w:rPr>
          <w:spacing w:val="-3"/>
          <w:sz w:val="28"/>
          <w:szCs w:val="28"/>
          <w:lang w:val="uk-UA"/>
        </w:rPr>
        <w:softHyphen/>
        <w:t>можливість залучення іноземних банків до кредитування і фінансування</w:t>
      </w:r>
      <w:r w:rsidRPr="004752F9">
        <w:rPr>
          <w:rStyle w:val="apple-converted-space"/>
          <w:spacing w:val="-3"/>
          <w:sz w:val="28"/>
          <w:szCs w:val="28"/>
          <w:lang w:val="uk-UA"/>
        </w:rPr>
        <w:t> </w:t>
      </w:r>
      <w:r w:rsidRPr="004752F9">
        <w:rPr>
          <w:spacing w:val="-2"/>
          <w:sz w:val="28"/>
          <w:szCs w:val="28"/>
          <w:lang w:val="uk-UA"/>
        </w:rPr>
        <w:t>діяльності спільного підприємства, відсутність спеціалізованих фірм із маркетингу виробле</w:t>
      </w:r>
      <w:r w:rsidRPr="004752F9">
        <w:rPr>
          <w:spacing w:val="-2"/>
          <w:sz w:val="28"/>
          <w:szCs w:val="28"/>
          <w:lang w:val="uk-UA"/>
        </w:rPr>
        <w:softHyphen/>
        <w:t xml:space="preserve">них товарів, гнучкої системи податкових пільг для </w:t>
      </w:r>
      <w:r w:rsidRPr="004752F9">
        <w:rPr>
          <w:spacing w:val="-2"/>
          <w:sz w:val="28"/>
          <w:szCs w:val="28"/>
          <w:lang w:val="uk-UA"/>
        </w:rPr>
        <w:lastRenderedPageBreak/>
        <w:t>заохочення ство</w:t>
      </w:r>
      <w:r w:rsidRPr="004752F9">
        <w:rPr>
          <w:spacing w:val="-2"/>
          <w:sz w:val="28"/>
          <w:szCs w:val="28"/>
          <w:lang w:val="uk-UA"/>
        </w:rPr>
        <w:softHyphen/>
      </w:r>
      <w:r w:rsidRPr="004752F9">
        <w:rPr>
          <w:sz w:val="28"/>
          <w:szCs w:val="28"/>
          <w:lang w:val="uk-UA"/>
        </w:rPr>
        <w:t>рення наукомістких підприємств, які впроваджують прогресивні технології.</w:t>
      </w:r>
    </w:p>
    <w:p w:rsidR="004752F9" w:rsidRPr="004752F9" w:rsidRDefault="004752F9" w:rsidP="004752F9">
      <w:pPr>
        <w:shd w:val="clear" w:color="auto" w:fill="FFFFFF"/>
        <w:ind w:firstLine="709"/>
        <w:jc w:val="both"/>
        <w:rPr>
          <w:sz w:val="28"/>
          <w:szCs w:val="28"/>
          <w:lang w:val="uk-UA"/>
        </w:rPr>
      </w:pPr>
      <w:r w:rsidRPr="004752F9">
        <w:rPr>
          <w:rStyle w:val="spelle"/>
          <w:sz w:val="28"/>
          <w:szCs w:val="28"/>
          <w:lang w:val="uk-UA"/>
        </w:rPr>
        <w:t>Кластеризація</w:t>
      </w:r>
      <w:r w:rsidRPr="004752F9">
        <w:rPr>
          <w:rStyle w:val="apple-converted-space"/>
          <w:sz w:val="28"/>
          <w:szCs w:val="28"/>
          <w:lang w:val="uk-UA"/>
        </w:rPr>
        <w:t> </w:t>
      </w:r>
      <w:r w:rsidRPr="004752F9">
        <w:rPr>
          <w:sz w:val="28"/>
          <w:szCs w:val="28"/>
          <w:lang w:val="uk-UA"/>
        </w:rPr>
        <w:t>- це групування країн, що характеризується їх диференціацією залежно від переважаючої орієнтації на тих чи інших членів "тріади" щодо притоку ПІІ, технології, потоків.</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Завдання для самоперевірки</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Перший 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Основними економічними цілями створення СЕЗ є:</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w:t>
      </w:r>
      <w:r w:rsidRPr="004752F9">
        <w:rPr>
          <w:rStyle w:val="apple-converted-space"/>
          <w:sz w:val="28"/>
          <w:szCs w:val="28"/>
          <w:lang w:val="uk-UA"/>
        </w:rPr>
        <w:t> </w:t>
      </w:r>
      <w:r w:rsidRPr="004752F9">
        <w:rPr>
          <w:sz w:val="28"/>
          <w:szCs w:val="28"/>
          <w:lang w:val="uk-UA"/>
        </w:rPr>
        <w:t>залучення іноземних вчених і спеціалістів;</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залученню іноземного і національного капіталу за допомогою спеціальних пільгових економічних механізмів, стабільної законодавчої бази і спрощення окремих організаційних процедур;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задоволення потреб населення у високоякісних споживчих товарах, насичення внутрішнього ринку.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В якому році був прийнятий Верхов</w:t>
      </w:r>
      <w:r w:rsidRPr="004752F9">
        <w:rPr>
          <w:sz w:val="28"/>
          <w:szCs w:val="28"/>
          <w:lang w:val="uk-UA"/>
        </w:rPr>
        <w:softHyphen/>
        <w:t>ною Радою України Закон «Про загальні засади створення і функціонування спеціальних (вільних) економічних зон»: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грудні 1991р.;  </w:t>
      </w:r>
      <w:r w:rsidRPr="004752F9">
        <w:rPr>
          <w:rStyle w:val="apple-converted-space"/>
          <w:sz w:val="28"/>
          <w:szCs w:val="28"/>
          <w:lang w:val="uk-UA"/>
        </w:rPr>
        <w:t> </w:t>
      </w:r>
      <w:r w:rsidRPr="004752F9">
        <w:rPr>
          <w:sz w:val="28"/>
          <w:szCs w:val="28"/>
          <w:lang w:val="uk-UA"/>
        </w:rPr>
        <w:t>б) жовтні 1992 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січні 1995р.; </w:t>
      </w:r>
      <w:r w:rsidRPr="004752F9">
        <w:rPr>
          <w:rStyle w:val="apple-converted-space"/>
          <w:sz w:val="28"/>
          <w:szCs w:val="28"/>
          <w:lang w:val="uk-UA"/>
        </w:rPr>
        <w:t> </w:t>
      </w:r>
      <w:r w:rsidRPr="004752F9">
        <w:rPr>
          <w:sz w:val="28"/>
          <w:szCs w:val="28"/>
          <w:lang w:val="uk-UA"/>
        </w:rPr>
        <w:t>г) липні 1998р.</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Стратегічні альянси можуть бути: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горизонтальними (з іншими фірмами галузі);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вертикальними (з постачальниками, споживачами);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діагональними (з партнерами в інших галузях);</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г) всі відповіді правильні.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Здійснюючи вибір офшорної зони, орієнтуються на такі моменти: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а) кількість населення;</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б) необхідність звітності;</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в) наявність угод про запобігання подвійного оподатковування;</w:t>
      </w:r>
    </w:p>
    <w:p w:rsidR="004752F9" w:rsidRPr="004752F9" w:rsidRDefault="004752F9" w:rsidP="004752F9">
      <w:pPr>
        <w:pStyle w:val="4"/>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b w:val="0"/>
          <w:bCs w:val="0"/>
          <w:color w:val="auto"/>
          <w:sz w:val="28"/>
          <w:szCs w:val="28"/>
          <w:lang w:val="uk-UA"/>
        </w:rPr>
        <w:t>г) кількість інновацій в регіоні.</w:t>
      </w:r>
    </w:p>
    <w:p w:rsidR="004752F9" w:rsidRPr="004752F9" w:rsidRDefault="004752F9" w:rsidP="004752F9">
      <w:pPr>
        <w:shd w:val="clear" w:color="auto" w:fill="FFFFFF"/>
        <w:ind w:firstLine="709"/>
        <w:jc w:val="both"/>
        <w:rPr>
          <w:sz w:val="28"/>
          <w:szCs w:val="28"/>
          <w:lang w:val="uk-UA"/>
        </w:rPr>
      </w:pPr>
      <w:r w:rsidRPr="004752F9">
        <w:rPr>
          <w:b/>
          <w:bCs/>
          <w:i/>
          <w:iCs/>
          <w:sz w:val="28"/>
          <w:szCs w:val="28"/>
          <w:lang w:val="uk-UA"/>
        </w:rPr>
        <w:t>Другий </w:t>
      </w:r>
      <w:r w:rsidRPr="004752F9">
        <w:rPr>
          <w:rStyle w:val="apple-converted-space"/>
          <w:b/>
          <w:bCs/>
          <w:i/>
          <w:iCs/>
          <w:sz w:val="28"/>
          <w:szCs w:val="28"/>
          <w:lang w:val="uk-UA"/>
        </w:rPr>
        <w:t> </w:t>
      </w:r>
      <w:r w:rsidRPr="004752F9">
        <w:rPr>
          <w:b/>
          <w:bCs/>
          <w:i/>
          <w:iCs/>
          <w:sz w:val="28"/>
          <w:szCs w:val="28"/>
          <w:lang w:val="uk-UA"/>
        </w:rPr>
        <w:t>рівень</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1. Які етапи пройшли у своєму розвитку вільні економічні зони?</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2. Охарактеризуйте позитивні та негативні сторони офшорних зон.</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3. Виділіть етапи розвитку ТНК у процесі становлення та еволюційного розвитку транснаціонального капіталу.</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4. Який вплив здійснюють</w:t>
      </w:r>
      <w:r w:rsidRPr="004752F9">
        <w:rPr>
          <w:rStyle w:val="apple-converted-space"/>
          <w:sz w:val="28"/>
          <w:szCs w:val="28"/>
          <w:lang w:val="uk-UA"/>
        </w:rPr>
        <w:t> </w:t>
      </w:r>
      <w:r w:rsidRPr="004752F9">
        <w:rPr>
          <w:sz w:val="28"/>
          <w:szCs w:val="28"/>
          <w:lang w:val="uk-UA"/>
        </w:rPr>
        <w:t>на економіку України ТНК?</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5. Охарактеризуйте роль інвестиційних кластерів у світовій економіці.</w:t>
      </w:r>
    </w:p>
    <w:p w:rsidR="004752F9" w:rsidRPr="004752F9" w:rsidRDefault="004752F9" w:rsidP="004752F9">
      <w:pPr>
        <w:pStyle w:val="3"/>
        <w:shd w:val="clear" w:color="auto" w:fill="FFFFFF"/>
        <w:spacing w:before="0"/>
        <w:ind w:firstLine="709"/>
        <w:jc w:val="both"/>
        <w:rPr>
          <w:rFonts w:ascii="Times New Roman" w:hAnsi="Times New Roman" w:cs="Times New Roman"/>
          <w:color w:val="auto"/>
          <w:sz w:val="28"/>
          <w:szCs w:val="28"/>
          <w:lang w:val="uk-UA"/>
        </w:rPr>
      </w:pPr>
      <w:r w:rsidRPr="004752F9">
        <w:rPr>
          <w:rFonts w:ascii="Times New Roman" w:hAnsi="Times New Roman" w:cs="Times New Roman"/>
          <w:color w:val="auto"/>
          <w:sz w:val="28"/>
          <w:szCs w:val="28"/>
          <w:lang w:val="uk-UA"/>
        </w:rPr>
        <w:t>Література</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1.</w:t>
      </w:r>
      <w:r w:rsidRPr="004752F9">
        <w:rPr>
          <w:rStyle w:val="apple-converted-space"/>
          <w:sz w:val="28"/>
          <w:szCs w:val="28"/>
          <w:lang w:val="uk-UA"/>
        </w:rPr>
        <w:t> </w:t>
      </w:r>
      <w:r w:rsidRPr="004752F9">
        <w:rPr>
          <w:sz w:val="28"/>
          <w:szCs w:val="28"/>
          <w:lang w:val="uk-UA"/>
        </w:rPr>
        <w:t>Вільні економічні зони:</w:t>
      </w:r>
      <w:r w:rsidRPr="004752F9">
        <w:rPr>
          <w:rStyle w:val="apple-converted-space"/>
          <w:sz w:val="28"/>
          <w:szCs w:val="28"/>
          <w:lang w:val="uk-UA"/>
        </w:rPr>
        <w:t> </w:t>
      </w:r>
      <w:r w:rsidRPr="004752F9">
        <w:rPr>
          <w:rStyle w:val="spelle"/>
          <w:sz w:val="28"/>
          <w:szCs w:val="28"/>
          <w:lang w:val="uk-UA"/>
        </w:rPr>
        <w:t>Навч</w:t>
      </w:r>
      <w:r w:rsidRPr="004752F9">
        <w:rPr>
          <w:sz w:val="28"/>
          <w:szCs w:val="28"/>
          <w:lang w:val="uk-UA"/>
        </w:rPr>
        <w:t>, посіб. / І.Ю.</w:t>
      </w:r>
      <w:r w:rsidRPr="004752F9">
        <w:rPr>
          <w:rStyle w:val="apple-converted-space"/>
          <w:sz w:val="28"/>
          <w:szCs w:val="28"/>
          <w:lang w:val="uk-UA"/>
        </w:rPr>
        <w:t> </w:t>
      </w:r>
      <w:r w:rsidRPr="004752F9">
        <w:rPr>
          <w:rStyle w:val="spelle"/>
          <w:sz w:val="28"/>
          <w:szCs w:val="28"/>
          <w:lang w:val="uk-UA"/>
        </w:rPr>
        <w:t>Сіваченко</w:t>
      </w:r>
      <w:r w:rsidRPr="004752F9">
        <w:rPr>
          <w:sz w:val="28"/>
          <w:szCs w:val="28"/>
          <w:lang w:val="uk-UA"/>
        </w:rPr>
        <w:t>, Н.О. Кухарська, М.А. Левицький. — К.:</w:t>
      </w:r>
      <w:r w:rsidRPr="004752F9">
        <w:rPr>
          <w:rStyle w:val="apple-converted-space"/>
          <w:sz w:val="28"/>
          <w:szCs w:val="28"/>
          <w:lang w:val="uk-UA"/>
        </w:rPr>
        <w:t> </w:t>
      </w:r>
      <w:r w:rsidRPr="004752F9">
        <w:rPr>
          <w:rStyle w:val="spelle"/>
          <w:sz w:val="28"/>
          <w:szCs w:val="28"/>
          <w:lang w:val="uk-UA"/>
        </w:rPr>
        <w:t>Дакор</w:t>
      </w:r>
      <w:r w:rsidRPr="004752F9">
        <w:rPr>
          <w:sz w:val="28"/>
          <w:szCs w:val="28"/>
          <w:lang w:val="uk-UA"/>
        </w:rPr>
        <w:t>, 2002. — 480с.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2.</w:t>
      </w:r>
      <w:r w:rsidRPr="004752F9">
        <w:rPr>
          <w:rStyle w:val="apple-converted-space"/>
          <w:sz w:val="28"/>
          <w:szCs w:val="28"/>
          <w:lang w:val="uk-UA"/>
        </w:rPr>
        <w:t> </w:t>
      </w:r>
      <w:r w:rsidRPr="004752F9">
        <w:rPr>
          <w:rStyle w:val="spelle"/>
          <w:sz w:val="28"/>
          <w:szCs w:val="28"/>
          <w:lang w:val="uk-UA"/>
        </w:rPr>
        <w:t>Кузнецова</w:t>
      </w:r>
      <w:r w:rsidRPr="004752F9">
        <w:rPr>
          <w:rStyle w:val="apple-converted-space"/>
          <w:sz w:val="28"/>
          <w:szCs w:val="28"/>
          <w:lang w:val="uk-UA"/>
        </w:rPr>
        <w:t> </w:t>
      </w:r>
      <w:r w:rsidRPr="004752F9">
        <w:rPr>
          <w:sz w:val="28"/>
          <w:szCs w:val="28"/>
          <w:lang w:val="uk-UA"/>
        </w:rPr>
        <w:t>Н.В.</w:t>
      </w:r>
      <w:r w:rsidRPr="004752F9">
        <w:rPr>
          <w:rStyle w:val="apple-converted-space"/>
          <w:sz w:val="28"/>
          <w:szCs w:val="28"/>
          <w:lang w:val="uk-UA"/>
        </w:rPr>
        <w:t> </w:t>
      </w:r>
      <w:r w:rsidRPr="004752F9">
        <w:rPr>
          <w:rStyle w:val="spelle"/>
          <w:sz w:val="28"/>
          <w:szCs w:val="28"/>
          <w:lang w:val="uk-UA"/>
        </w:rPr>
        <w:t>Регулирование</w:t>
      </w:r>
      <w:r w:rsidRPr="004752F9">
        <w:rPr>
          <w:rStyle w:val="apple-converted-space"/>
          <w:sz w:val="28"/>
          <w:szCs w:val="28"/>
          <w:lang w:val="uk-UA"/>
        </w:rPr>
        <w:t> </w:t>
      </w:r>
      <w:r w:rsidRPr="004752F9">
        <w:rPr>
          <w:rStyle w:val="spelle"/>
          <w:sz w:val="28"/>
          <w:szCs w:val="28"/>
          <w:lang w:val="uk-UA"/>
        </w:rPr>
        <w:t>внешнеэкономической</w:t>
      </w:r>
      <w:r w:rsidRPr="004752F9">
        <w:rPr>
          <w:rStyle w:val="apple-converted-space"/>
          <w:sz w:val="28"/>
          <w:szCs w:val="28"/>
          <w:lang w:val="uk-UA"/>
        </w:rPr>
        <w:t> </w:t>
      </w:r>
      <w:r w:rsidRPr="004752F9">
        <w:rPr>
          <w:rStyle w:val="spelle"/>
          <w:sz w:val="28"/>
          <w:szCs w:val="28"/>
          <w:lang w:val="uk-UA"/>
        </w:rPr>
        <w:t>деятельности</w:t>
      </w:r>
      <w:r w:rsidRPr="004752F9">
        <w:rPr>
          <w:rStyle w:val="apple-converted-space"/>
          <w:sz w:val="28"/>
          <w:szCs w:val="28"/>
          <w:lang w:val="uk-UA"/>
        </w:rPr>
        <w:t> </w:t>
      </w:r>
      <w:r w:rsidRPr="004752F9">
        <w:rPr>
          <w:sz w:val="28"/>
          <w:szCs w:val="28"/>
          <w:lang w:val="uk-UA"/>
        </w:rPr>
        <w:t>в</w:t>
      </w:r>
      <w:r w:rsidRPr="004752F9">
        <w:rPr>
          <w:rStyle w:val="apple-converted-space"/>
          <w:sz w:val="28"/>
          <w:szCs w:val="28"/>
          <w:lang w:val="uk-UA"/>
        </w:rPr>
        <w:t> </w:t>
      </w:r>
      <w:r w:rsidRPr="004752F9">
        <w:rPr>
          <w:rStyle w:val="spelle"/>
          <w:sz w:val="28"/>
          <w:szCs w:val="28"/>
          <w:lang w:val="uk-UA"/>
        </w:rPr>
        <w:t>Украине</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Практ</w:t>
      </w:r>
      <w:r w:rsidRPr="004752F9">
        <w:rPr>
          <w:sz w:val="28"/>
          <w:szCs w:val="28"/>
          <w:lang w:val="uk-UA"/>
        </w:rPr>
        <w:t>.</w:t>
      </w:r>
      <w:r w:rsidRPr="004752F9">
        <w:rPr>
          <w:rStyle w:val="apple-converted-space"/>
          <w:sz w:val="28"/>
          <w:szCs w:val="28"/>
          <w:lang w:val="uk-UA"/>
        </w:rPr>
        <w:t> </w:t>
      </w:r>
      <w:r w:rsidRPr="004752F9">
        <w:rPr>
          <w:rStyle w:val="spelle"/>
          <w:sz w:val="28"/>
          <w:szCs w:val="28"/>
          <w:lang w:val="uk-UA"/>
        </w:rPr>
        <w:t>пособие</w:t>
      </w:r>
      <w:r w:rsidRPr="004752F9">
        <w:rPr>
          <w:sz w:val="28"/>
          <w:szCs w:val="28"/>
          <w:lang w:val="uk-UA"/>
        </w:rPr>
        <w:t>. — К, 1998. — 312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3.</w:t>
      </w:r>
      <w:r w:rsidRPr="004752F9">
        <w:rPr>
          <w:rStyle w:val="apple-converted-space"/>
          <w:sz w:val="28"/>
          <w:szCs w:val="28"/>
          <w:lang w:val="uk-UA"/>
        </w:rPr>
        <w:t> </w:t>
      </w:r>
      <w:r w:rsidRPr="004752F9">
        <w:rPr>
          <w:rStyle w:val="spelle"/>
          <w:sz w:val="28"/>
          <w:szCs w:val="28"/>
          <w:lang w:val="uk-UA"/>
        </w:rPr>
        <w:t>Новицький</w:t>
      </w:r>
      <w:r w:rsidRPr="004752F9">
        <w:rPr>
          <w:rStyle w:val="apple-converted-space"/>
          <w:sz w:val="28"/>
          <w:szCs w:val="28"/>
          <w:lang w:val="uk-UA"/>
        </w:rPr>
        <w:t> </w:t>
      </w:r>
      <w:r w:rsidRPr="004752F9">
        <w:rPr>
          <w:sz w:val="28"/>
          <w:szCs w:val="28"/>
          <w:lang w:val="uk-UA"/>
        </w:rPr>
        <w:t>В.Є. Міжнародна економічна діяльність Укра</w:t>
      </w:r>
      <w:r w:rsidRPr="004752F9">
        <w:rPr>
          <w:sz w:val="28"/>
          <w:szCs w:val="28"/>
          <w:lang w:val="uk-UA"/>
        </w:rPr>
        <w:softHyphen/>
        <w:t>їни: Підручник. — К.: КНЕУ, 2003. — 948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lastRenderedPageBreak/>
        <w:t xml:space="preserve">  </w:t>
      </w:r>
      <w:r w:rsidRPr="004752F9">
        <w:rPr>
          <w:rStyle w:val="apple-converted-space"/>
          <w:sz w:val="28"/>
          <w:szCs w:val="28"/>
          <w:lang w:val="uk-UA"/>
        </w:rPr>
        <w:t> </w:t>
      </w:r>
      <w:r w:rsidRPr="004752F9">
        <w:rPr>
          <w:sz w:val="28"/>
          <w:szCs w:val="28"/>
          <w:lang w:val="uk-UA"/>
        </w:rPr>
        <w:t>4.</w:t>
      </w:r>
      <w:r w:rsidRPr="004752F9">
        <w:rPr>
          <w:rStyle w:val="apple-converted-space"/>
          <w:sz w:val="28"/>
          <w:szCs w:val="28"/>
          <w:lang w:val="uk-UA"/>
        </w:rPr>
        <w:t> </w:t>
      </w:r>
      <w:r w:rsidRPr="004752F9">
        <w:rPr>
          <w:rStyle w:val="spelle"/>
          <w:sz w:val="28"/>
          <w:szCs w:val="28"/>
          <w:lang w:val="uk-UA"/>
        </w:rPr>
        <w:t>Пехник</w:t>
      </w:r>
      <w:r w:rsidRPr="004752F9">
        <w:rPr>
          <w:rStyle w:val="apple-converted-space"/>
          <w:sz w:val="28"/>
          <w:szCs w:val="28"/>
          <w:lang w:val="uk-UA"/>
        </w:rPr>
        <w:t> </w:t>
      </w:r>
      <w:r w:rsidRPr="004752F9">
        <w:rPr>
          <w:sz w:val="28"/>
          <w:szCs w:val="28"/>
          <w:lang w:val="uk-UA"/>
        </w:rPr>
        <w:t>А. Вплив європейської інтеграції на діяльність ТНК // Регіональна економіка. – 2001. - №2 </w:t>
      </w:r>
      <w:r w:rsidRPr="004752F9">
        <w:rPr>
          <w:rStyle w:val="apple-converted-space"/>
          <w:sz w:val="28"/>
          <w:szCs w:val="28"/>
          <w:lang w:val="uk-UA"/>
        </w:rPr>
        <w:t> </w:t>
      </w:r>
      <w:r w:rsidRPr="004752F9">
        <w:rPr>
          <w:sz w:val="28"/>
          <w:szCs w:val="28"/>
          <w:lang w:val="uk-UA"/>
        </w:rPr>
        <w:t>- С.181-183.</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5.</w:t>
      </w:r>
      <w:r w:rsidRPr="004752F9">
        <w:rPr>
          <w:rStyle w:val="apple-converted-space"/>
          <w:sz w:val="28"/>
          <w:szCs w:val="28"/>
          <w:lang w:val="uk-UA"/>
        </w:rPr>
        <w:t> </w:t>
      </w:r>
      <w:r w:rsidRPr="004752F9">
        <w:rPr>
          <w:sz w:val="28"/>
          <w:szCs w:val="28"/>
          <w:lang w:val="uk-UA"/>
        </w:rPr>
        <w:t>Про загальні засади створення і функціонування спеціальних (вільних) економічних зон: Закон України від 13.10.94 № 2673-ХП //</w:t>
      </w:r>
      <w:r w:rsidRPr="004752F9">
        <w:rPr>
          <w:rStyle w:val="apple-converted-space"/>
          <w:sz w:val="28"/>
          <w:szCs w:val="28"/>
          <w:lang w:val="uk-UA"/>
        </w:rPr>
        <w:t> </w:t>
      </w:r>
      <w:hyperlink r:id="rId10" w:history="1">
        <w:r w:rsidRPr="004752F9">
          <w:rPr>
            <w:rStyle w:val="a7"/>
            <w:color w:val="auto"/>
            <w:sz w:val="28"/>
            <w:szCs w:val="28"/>
            <w:lang w:val="uk-UA"/>
          </w:rPr>
          <w:t>www.</w:t>
        </w:r>
        <w:r w:rsidRPr="004752F9">
          <w:rPr>
            <w:rStyle w:val="spelle"/>
            <w:sz w:val="28"/>
            <w:szCs w:val="28"/>
            <w:lang w:val="uk-UA"/>
          </w:rPr>
          <w:t>rada</w:t>
        </w:r>
        <w:r w:rsidRPr="004752F9">
          <w:rPr>
            <w:rStyle w:val="a7"/>
            <w:color w:val="auto"/>
            <w:sz w:val="28"/>
            <w:szCs w:val="28"/>
            <w:lang w:val="uk-UA"/>
          </w:rPr>
          <w:t>.</w:t>
        </w:r>
        <w:r w:rsidRPr="004752F9">
          <w:rPr>
            <w:rStyle w:val="spelle"/>
            <w:sz w:val="28"/>
            <w:szCs w:val="28"/>
            <w:lang w:val="uk-UA"/>
          </w:rPr>
          <w:t>kiev</w:t>
        </w:r>
        <w:r w:rsidRPr="004752F9">
          <w:rPr>
            <w:rStyle w:val="a7"/>
            <w:color w:val="auto"/>
            <w:sz w:val="28"/>
            <w:szCs w:val="28"/>
            <w:lang w:val="uk-UA"/>
          </w:rPr>
          <w:t>.</w:t>
        </w:r>
        <w:r w:rsidRPr="004752F9">
          <w:rPr>
            <w:rStyle w:val="spelle"/>
            <w:sz w:val="28"/>
            <w:szCs w:val="28"/>
            <w:lang w:val="uk-UA"/>
          </w:rPr>
          <w:t>ua</w:t>
        </w:r>
      </w:hyperlink>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6.</w:t>
      </w:r>
      <w:r w:rsidRPr="004752F9">
        <w:rPr>
          <w:rStyle w:val="apple-converted-space"/>
          <w:sz w:val="28"/>
          <w:szCs w:val="28"/>
          <w:lang w:val="uk-UA"/>
        </w:rPr>
        <w:t> </w:t>
      </w:r>
      <w:r w:rsidRPr="004752F9">
        <w:rPr>
          <w:sz w:val="28"/>
          <w:szCs w:val="28"/>
          <w:lang w:val="uk-UA"/>
        </w:rPr>
        <w:t>Транснаціональні корпорації: навчальний посібник / В.</w:t>
      </w:r>
      <w:r w:rsidRPr="004752F9">
        <w:rPr>
          <w:rStyle w:val="apple-converted-space"/>
          <w:sz w:val="28"/>
          <w:szCs w:val="28"/>
          <w:lang w:val="uk-UA"/>
        </w:rPr>
        <w:t> </w:t>
      </w:r>
      <w:r w:rsidRPr="004752F9">
        <w:rPr>
          <w:rStyle w:val="spelle"/>
          <w:sz w:val="28"/>
          <w:szCs w:val="28"/>
          <w:lang w:val="uk-UA"/>
        </w:rPr>
        <w:t>Рокоча</w:t>
      </w:r>
      <w:r w:rsidRPr="004752F9">
        <w:rPr>
          <w:sz w:val="28"/>
          <w:szCs w:val="28"/>
          <w:lang w:val="uk-UA"/>
        </w:rPr>
        <w:t>, О.</w:t>
      </w:r>
      <w:r w:rsidRPr="004752F9">
        <w:rPr>
          <w:rStyle w:val="apple-converted-space"/>
          <w:sz w:val="28"/>
          <w:szCs w:val="28"/>
          <w:lang w:val="uk-UA"/>
        </w:rPr>
        <w:t> </w:t>
      </w:r>
      <w:r w:rsidRPr="004752F9">
        <w:rPr>
          <w:rStyle w:val="spelle"/>
          <w:sz w:val="28"/>
          <w:szCs w:val="28"/>
          <w:lang w:val="uk-UA"/>
        </w:rPr>
        <w:t>Плотніков</w:t>
      </w:r>
      <w:r w:rsidRPr="004752F9">
        <w:rPr>
          <w:sz w:val="28"/>
          <w:szCs w:val="28"/>
          <w:lang w:val="uk-UA"/>
        </w:rPr>
        <w:t>, В.</w:t>
      </w:r>
      <w:r w:rsidRPr="004752F9">
        <w:rPr>
          <w:rStyle w:val="apple-converted-space"/>
          <w:sz w:val="28"/>
          <w:szCs w:val="28"/>
          <w:lang w:val="uk-UA"/>
        </w:rPr>
        <w:t> </w:t>
      </w:r>
      <w:r w:rsidRPr="004752F9">
        <w:rPr>
          <w:rStyle w:val="spelle"/>
          <w:sz w:val="28"/>
          <w:szCs w:val="28"/>
          <w:lang w:val="uk-UA"/>
        </w:rPr>
        <w:t>Новицький</w:t>
      </w:r>
      <w:r w:rsidRPr="004752F9">
        <w:rPr>
          <w:rStyle w:val="apple-converted-space"/>
          <w:sz w:val="28"/>
          <w:szCs w:val="28"/>
          <w:lang w:val="uk-UA"/>
        </w:rPr>
        <w:t> </w:t>
      </w:r>
      <w:r w:rsidRPr="004752F9">
        <w:rPr>
          <w:sz w:val="28"/>
          <w:szCs w:val="28"/>
          <w:lang w:val="uk-UA"/>
        </w:rPr>
        <w:t>та інші. – К.: Таксон, 2001. – 304 с.</w:t>
      </w:r>
    </w:p>
    <w:p w:rsidR="004752F9" w:rsidRPr="004752F9" w:rsidRDefault="004752F9" w:rsidP="004752F9">
      <w:pPr>
        <w:shd w:val="clear" w:color="auto" w:fill="FFFFFF"/>
        <w:ind w:firstLine="709"/>
        <w:jc w:val="both"/>
        <w:rPr>
          <w:sz w:val="28"/>
          <w:szCs w:val="28"/>
          <w:lang w:val="uk-UA"/>
        </w:rPr>
      </w:pPr>
      <w:r w:rsidRPr="004752F9">
        <w:rPr>
          <w:sz w:val="28"/>
          <w:szCs w:val="28"/>
          <w:lang w:val="uk-UA"/>
        </w:rPr>
        <w:t xml:space="preserve">  </w:t>
      </w:r>
      <w:r w:rsidRPr="004752F9">
        <w:rPr>
          <w:rStyle w:val="apple-converted-space"/>
          <w:sz w:val="28"/>
          <w:szCs w:val="28"/>
          <w:lang w:val="uk-UA"/>
        </w:rPr>
        <w:t> </w:t>
      </w:r>
      <w:r w:rsidRPr="004752F9">
        <w:rPr>
          <w:sz w:val="28"/>
          <w:szCs w:val="28"/>
          <w:lang w:val="uk-UA"/>
        </w:rPr>
        <w:t>7.</w:t>
      </w:r>
      <w:r w:rsidRPr="004752F9">
        <w:rPr>
          <w:rStyle w:val="apple-converted-space"/>
          <w:sz w:val="28"/>
          <w:szCs w:val="28"/>
          <w:lang w:val="uk-UA"/>
        </w:rPr>
        <w:t> </w:t>
      </w:r>
      <w:r w:rsidRPr="004752F9">
        <w:rPr>
          <w:sz w:val="28"/>
          <w:szCs w:val="28"/>
          <w:lang w:val="uk-UA"/>
        </w:rPr>
        <w:t>Чуприна О В.,</w:t>
      </w:r>
      <w:r w:rsidRPr="004752F9">
        <w:rPr>
          <w:rStyle w:val="apple-converted-space"/>
          <w:sz w:val="28"/>
          <w:szCs w:val="28"/>
          <w:lang w:val="uk-UA"/>
        </w:rPr>
        <w:t> </w:t>
      </w:r>
      <w:r w:rsidRPr="004752F9">
        <w:rPr>
          <w:rStyle w:val="spelle"/>
          <w:sz w:val="28"/>
          <w:szCs w:val="28"/>
          <w:lang w:val="uk-UA"/>
        </w:rPr>
        <w:t>Лапшин</w:t>
      </w:r>
      <w:r w:rsidRPr="004752F9">
        <w:rPr>
          <w:rStyle w:val="apple-converted-space"/>
          <w:sz w:val="28"/>
          <w:szCs w:val="28"/>
          <w:lang w:val="uk-UA"/>
        </w:rPr>
        <w:t> </w:t>
      </w:r>
      <w:r w:rsidRPr="004752F9">
        <w:rPr>
          <w:sz w:val="28"/>
          <w:szCs w:val="28"/>
          <w:lang w:val="uk-UA"/>
        </w:rPr>
        <w:t>Ю.М. Спеціальні економічні зони: фінансовий аспект // Фінанси України. — 1999. — № 9. — С. 121—129.</w:t>
      </w:r>
    </w:p>
    <w:p w:rsidR="00FB35A2" w:rsidRPr="004752F9" w:rsidRDefault="00FB35A2" w:rsidP="00FA3708">
      <w:pPr>
        <w:spacing w:line="360" w:lineRule="auto"/>
        <w:ind w:firstLine="709"/>
        <w:jc w:val="both"/>
        <w:rPr>
          <w:sz w:val="28"/>
          <w:szCs w:val="28"/>
        </w:rPr>
      </w:pPr>
    </w:p>
    <w:p w:rsidR="00C72101" w:rsidRPr="002829F9" w:rsidRDefault="00C72101" w:rsidP="00FA3708">
      <w:pPr>
        <w:spacing w:line="360" w:lineRule="auto"/>
        <w:ind w:firstLine="709"/>
        <w:jc w:val="both"/>
        <w:rPr>
          <w:sz w:val="28"/>
          <w:szCs w:val="28"/>
          <w:lang w:val="uk-UA"/>
        </w:rPr>
      </w:pPr>
    </w:p>
    <w:p w:rsidR="00EB543C" w:rsidRPr="00EB543C" w:rsidRDefault="00EB543C" w:rsidP="00E4498F">
      <w:pPr>
        <w:pStyle w:val="ae"/>
        <w:numPr>
          <w:ilvl w:val="0"/>
          <w:numId w:val="2"/>
        </w:numPr>
        <w:jc w:val="center"/>
        <w:rPr>
          <w:rFonts w:ascii="Times New Roman Полужирный" w:hAnsi="Times New Roman Полужирный"/>
          <w:b/>
          <w:caps/>
          <w:sz w:val="28"/>
          <w:szCs w:val="28"/>
          <w:lang w:val="uk-UA"/>
        </w:rPr>
      </w:pPr>
      <w:r w:rsidRPr="00EB543C">
        <w:rPr>
          <w:rFonts w:ascii="Times New Roman Полужирный" w:hAnsi="Times New Roman Полужирный"/>
          <w:b/>
          <w:caps/>
          <w:sz w:val="28"/>
          <w:szCs w:val="28"/>
          <w:lang w:val="uk-UA"/>
        </w:rPr>
        <w:t>Навчально-методичні матеріали для поточного, проміжного й підсумкового контролю</w:t>
      </w:r>
    </w:p>
    <w:p w:rsidR="00EB543C" w:rsidRDefault="00EB543C" w:rsidP="00EB543C">
      <w:pPr>
        <w:shd w:val="clear" w:color="auto" w:fill="FFFFFF"/>
        <w:jc w:val="both"/>
        <w:rPr>
          <w:caps/>
          <w:sz w:val="28"/>
          <w:szCs w:val="28"/>
          <w:lang w:val="uk-UA"/>
        </w:rPr>
      </w:pPr>
    </w:p>
    <w:p w:rsidR="00EB543C" w:rsidRPr="00EB543C" w:rsidRDefault="00EB543C" w:rsidP="00EB543C">
      <w:pPr>
        <w:shd w:val="clear" w:color="auto" w:fill="FFFFFF"/>
        <w:jc w:val="both"/>
        <w:rPr>
          <w:caps/>
          <w:sz w:val="28"/>
          <w:szCs w:val="28"/>
          <w:lang w:val="uk-UA"/>
        </w:rPr>
      </w:pPr>
    </w:p>
    <w:p w:rsidR="00EB543C" w:rsidRPr="00EB543C" w:rsidRDefault="00EB543C" w:rsidP="00EB543C">
      <w:pPr>
        <w:pStyle w:val="a3"/>
        <w:spacing w:before="0" w:beforeAutospacing="0" w:after="0" w:afterAutospacing="0"/>
        <w:ind w:firstLine="397"/>
        <w:jc w:val="center"/>
        <w:rPr>
          <w:caps/>
          <w:sz w:val="28"/>
          <w:szCs w:val="28"/>
          <w:lang w:val="uk-UA"/>
        </w:rPr>
      </w:pPr>
      <w:r w:rsidRPr="00EB543C">
        <w:rPr>
          <w:caps/>
          <w:sz w:val="28"/>
          <w:szCs w:val="28"/>
          <w:lang w:val="uk-UA"/>
        </w:rPr>
        <w:t>Контрольні запитання і завдання</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Що таке абсолютні та порівняльні переваги?</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полягає сутність "природного розподілу грошового металу"? Який теоретичний і практичний висновок із нього випливає?</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розбіжність між неокласичним і неокейнсіанським напрямками в теорії зовнішньоекономічного управління?</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Охарактеризуйте основні положення теорії Хекшера-Оліна.</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З чим пов'язані особливості сучасної теорії міжнародного руху капіталу?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Проаналізуйте формулу сукупного попиту Кейнса.</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Чому укладаються типові контракти?</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сутність вивчення кон'юнктури ринку?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методи використовуються для вивчення кон'юнктури ринку?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За якими принципами здійснюється вибір контрагента?</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є основні види оферт?</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 xml:space="preserve">Які існують особливості ведення переговорів шляхом особистих зустрічей? </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Які міжнародні конвенції про транспортні послуги ви знаєте? Які їх головні положення ?</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Які цілі має ЄС?</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Які органи ЄС ви знаєте?</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Які міжнародні економічні організації існують за межами Європи? У чому полягає їхня мета ?</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У чому головна мета Європейського банку реконструкції і розвитку?</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sz w:val="28"/>
          <w:szCs w:val="28"/>
          <w:lang w:val="uk-UA"/>
        </w:rPr>
        <w:t>Для чого створено Конференцію ООН з торгівлі й розвитку (ЮНКТАД)?</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 xml:space="preserve">Які існують основні операції з імпорту й експорту? </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перевага прямого методу зовнішньоекономічних операцій?</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перевага непрямого методу?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існують організаційні форми прямого експорту й імпорту?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Охарактеризуйте основні види посередницьких операцій.</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основні спонукальні мотиви залучення прямих іноземних інвестицій в економіку країни?</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lastRenderedPageBreak/>
        <w:t>Які основні чинники, що сприяють одержанню прибутку від прямих іноземних інвестицій?</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зв'язок між прямими іноземними інвестиціями і доступом до сучасної техніки і технології?</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Яка роль оподатковування в залученні і використанні прямих іноземних інвестицій?</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існують Податкові стимули, їх типи й зміст?</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полягає ухилення від сплати податків із використанням податкових канікул?</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міжнародні аспекти податкових стимулів?</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значення залучення прямих іноземних інвестицій для розвитку окремих секторів економіки?</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характерні риси валютного ринку?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атрибут загального ринку властиві валютному ринку?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Хто є суб'єктом валютного ринку?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Хто є основним споживачем валютного ринку?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Де розташовані основні валютні центри світу?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Що розуміють під валютою?</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існують групи валютних операцій?</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Назвіть основні засоби міжнародних валютних платежів.</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існують рівні валютного регулювання?</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функції виконує Міжнародний валютний фонд?</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функції виконує Світовий банк?</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 xml:space="preserve">Назвіть національні структури валютного регулювання. </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 xml:space="preserve">У чому полягає сутність обернено пропорційної залежності між динамікою валютного курсу і ціновою конкуренцією? </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 xml:space="preserve">Який вплив робить девальвація і ревальвація валют на торговельний баланс країни? </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Назвіть основні інструменти валютного регулювання.</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 xml:space="preserve">Яка роль конвертованості національної валюти у валютному регулюванні? </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 xml:space="preserve">Які види конвертованості ви знаєте? </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Чому конвертованість валюти є суперечливим за своїм змістом явищем?</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функції Світового банку, які підрозділи входять до нього?</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Міжнародний банк реконструкції і розвитку: мета створення, напрямок допомоги, проекти і політика.</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Міжнародна фінансова корпорація: загальна характеристика, напрямок діяльності.</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 відбувається мобілізація ресурсів Міжнародної фінансової корпорації, які напрямки їх використання?</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 організована система управління Світового банку?</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Багатостороннє агентство гарантій інвестицій: мета створення, напрямок діяльності, страхування ризику, політика і консультаційні служби, інформація.</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Міжнародний валютний фонд: мета створення, напрямки діяльності, умови і практика надання позик.</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lastRenderedPageBreak/>
        <w:t>Європейський банк реконструкції та розвитку: мета створення, напрямки діяльності, умови фінансування та здійснення проектів.</w:t>
      </w:r>
    </w:p>
    <w:p w:rsidR="00EB543C" w:rsidRPr="00EB543C" w:rsidRDefault="00EB543C" w:rsidP="00E4498F">
      <w:pPr>
        <w:numPr>
          <w:ilvl w:val="0"/>
          <w:numId w:val="7"/>
        </w:numPr>
        <w:tabs>
          <w:tab w:val="left" w:pos="540"/>
        </w:tabs>
        <w:jc w:val="both"/>
        <w:rPr>
          <w:sz w:val="28"/>
          <w:szCs w:val="28"/>
          <w:lang w:val="uk-UA"/>
        </w:rPr>
      </w:pPr>
      <w:r w:rsidRPr="00EB543C">
        <w:rPr>
          <w:noProof/>
          <w:sz w:val="28"/>
          <w:szCs w:val="28"/>
          <w:lang w:val="uk-UA"/>
        </w:rPr>
        <w:t>Міжнародні фінансові організації та їх взаємовідносини з країнами з перехідною ринковою економікою.</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Навіщо потрібний фінансовий аналіз інвестиційного проекту?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Що таке рго-forma financial statements?</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коефіцієнти необхідні для оцінки прибутковості проекту?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коефіцієнти використовуються для аналізу ефективності використання активів підприємства?</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коефіцієнти використовуються для аналізу ліквідності проекту?</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Які коефіцієнти використовуються для аналізу структури капіталу підприємства, що реалізує інвестиційний проект?</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основні спонукальні мотиви залучення прямих іноземних інвестицій в економіку країни?</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основні чинники, що сприяють одержанню прибутку від прямих іноземних інвестицій?</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У чому зв'язок між прямими іноземними інвестиціями і доступом до сучасної техніки і технології?</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Яка роль оподатковування в залученні і використанні прямих іноземних інвестицій?</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існують Податкові стимули, їх типи й зміст?</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У чому полягає ухилення від сплати податків із використанням податкових канікул?</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Які міжнародні аспекти податкових стимулів?</w:t>
      </w:r>
    </w:p>
    <w:p w:rsidR="00EB543C" w:rsidRPr="00EB543C" w:rsidRDefault="00EB543C" w:rsidP="00E4498F">
      <w:pPr>
        <w:numPr>
          <w:ilvl w:val="0"/>
          <w:numId w:val="7"/>
        </w:numPr>
        <w:tabs>
          <w:tab w:val="left" w:pos="540"/>
        </w:tabs>
        <w:jc w:val="both"/>
        <w:rPr>
          <w:noProof/>
          <w:sz w:val="28"/>
          <w:szCs w:val="28"/>
          <w:lang w:val="uk-UA"/>
        </w:rPr>
      </w:pPr>
      <w:r w:rsidRPr="00EB543C">
        <w:rPr>
          <w:noProof/>
          <w:sz w:val="28"/>
          <w:szCs w:val="28"/>
          <w:lang w:val="uk-UA"/>
        </w:rPr>
        <w:t>У чому значення залучення прямих іноземних інвестицій для розвитку окремих секторів економіки?</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Що таке вільні економічні зони, їхні типи і види?</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Відмітні риси і головні напрямки функціонування експортно-виробничих зон.</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Що таке експортно-виробнича зона в Шенноні і який її вплив на еволюцію розвитку зон?</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сутність рекламної діяльності при створенні експортно-виробничих зон?</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Загальна характеристика, основні завдання і напрямки діяльності зон зовнішньої торгівлі.</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Який досвід практичної діяльності ЕПЗ у країнах, що розвиваються?</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У чому полягають особливості діяльності ТНК у країнах, що розвиваються?</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Що таке "зони підприємств", у чому сутність їхньої діяльності?</w:t>
      </w:r>
    </w:p>
    <w:p w:rsidR="00EB543C" w:rsidRPr="00EB543C" w:rsidRDefault="00EB543C" w:rsidP="00E4498F">
      <w:pPr>
        <w:pStyle w:val="a3"/>
        <w:numPr>
          <w:ilvl w:val="0"/>
          <w:numId w:val="7"/>
        </w:numPr>
        <w:tabs>
          <w:tab w:val="left" w:pos="540"/>
        </w:tabs>
        <w:spacing w:before="0" w:beforeAutospacing="0" w:after="0" w:afterAutospacing="0"/>
        <w:jc w:val="both"/>
        <w:rPr>
          <w:noProof/>
          <w:sz w:val="28"/>
          <w:szCs w:val="28"/>
          <w:lang w:val="uk-UA"/>
        </w:rPr>
      </w:pPr>
      <w:r w:rsidRPr="00EB543C">
        <w:rPr>
          <w:noProof/>
          <w:sz w:val="28"/>
          <w:szCs w:val="28"/>
          <w:lang w:val="uk-UA"/>
        </w:rPr>
        <w:t xml:space="preserve">Загальна характеристика і напрямок діяльності науково-технологічних парків. </w:t>
      </w:r>
    </w:p>
    <w:p w:rsidR="00EB543C" w:rsidRPr="00EB543C" w:rsidRDefault="00EB543C" w:rsidP="00E4498F">
      <w:pPr>
        <w:pStyle w:val="a3"/>
        <w:numPr>
          <w:ilvl w:val="0"/>
          <w:numId w:val="7"/>
        </w:numPr>
        <w:tabs>
          <w:tab w:val="left" w:pos="540"/>
        </w:tabs>
        <w:spacing w:before="0" w:beforeAutospacing="0" w:after="0" w:afterAutospacing="0"/>
        <w:jc w:val="both"/>
        <w:rPr>
          <w:sz w:val="28"/>
          <w:szCs w:val="28"/>
          <w:lang w:val="uk-UA"/>
        </w:rPr>
      </w:pPr>
      <w:r w:rsidRPr="00EB543C">
        <w:rPr>
          <w:noProof/>
          <w:sz w:val="28"/>
          <w:szCs w:val="28"/>
          <w:lang w:val="uk-UA"/>
        </w:rPr>
        <w:t>Вільні економічні зони в перехідній економіці. Теорія і практика.</w:t>
      </w:r>
    </w:p>
    <w:p w:rsidR="00EB543C" w:rsidRPr="00EB543C" w:rsidRDefault="00EB543C" w:rsidP="00EB543C">
      <w:pPr>
        <w:pStyle w:val="a3"/>
        <w:tabs>
          <w:tab w:val="left" w:pos="540"/>
        </w:tabs>
        <w:spacing w:before="0" w:beforeAutospacing="0" w:after="0" w:afterAutospacing="0"/>
        <w:jc w:val="both"/>
        <w:rPr>
          <w:sz w:val="28"/>
          <w:szCs w:val="28"/>
          <w:lang w:val="uk-UA"/>
        </w:rPr>
      </w:pPr>
    </w:p>
    <w:p w:rsidR="00EB543C" w:rsidRPr="00EB543C" w:rsidRDefault="00EB543C" w:rsidP="00EB543C">
      <w:pPr>
        <w:pStyle w:val="2"/>
        <w:spacing w:before="0"/>
        <w:jc w:val="both"/>
        <w:rPr>
          <w:rFonts w:ascii="Times New Roman" w:hAnsi="Times New Roman" w:cs="Times New Roman"/>
          <w:b w:val="0"/>
          <w:i/>
          <w:caps/>
          <w:color w:val="auto"/>
          <w:sz w:val="28"/>
          <w:szCs w:val="28"/>
          <w:lang w:val="uk-UA"/>
        </w:rPr>
      </w:pPr>
      <w:r w:rsidRPr="00EB543C">
        <w:rPr>
          <w:rFonts w:ascii="Times New Roman" w:hAnsi="Times New Roman" w:cs="Times New Roman"/>
          <w:b w:val="0"/>
          <w:caps/>
          <w:sz w:val="28"/>
          <w:szCs w:val="28"/>
          <w:lang w:val="uk-UA"/>
        </w:rPr>
        <w:br w:type="page"/>
      </w:r>
      <w:r w:rsidRPr="00EB543C">
        <w:rPr>
          <w:rFonts w:ascii="Times New Roman" w:hAnsi="Times New Roman" w:cs="Times New Roman"/>
          <w:b w:val="0"/>
          <w:caps/>
          <w:color w:val="auto"/>
          <w:sz w:val="28"/>
          <w:szCs w:val="28"/>
          <w:lang w:val="uk-UA"/>
        </w:rPr>
        <w:lastRenderedPageBreak/>
        <w:t>Засоби проведення поточного і підсумкового контролю</w:t>
      </w:r>
    </w:p>
    <w:p w:rsidR="00EB543C" w:rsidRPr="00EB543C" w:rsidRDefault="00EB543C" w:rsidP="00EB543C">
      <w:pPr>
        <w:jc w:val="both"/>
        <w:rPr>
          <w:b/>
          <w:sz w:val="28"/>
          <w:szCs w:val="28"/>
          <w:lang w:val="uk-UA"/>
        </w:rPr>
      </w:pPr>
    </w:p>
    <w:tbl>
      <w:tblPr>
        <w:tblW w:w="5000" w:type="pct"/>
        <w:tblCellMar>
          <w:left w:w="40" w:type="dxa"/>
          <w:right w:w="40" w:type="dxa"/>
        </w:tblCellMar>
        <w:tblLook w:val="0000"/>
      </w:tblPr>
      <w:tblGrid>
        <w:gridCol w:w="3127"/>
        <w:gridCol w:w="3806"/>
        <w:gridCol w:w="3068"/>
      </w:tblGrid>
      <w:tr w:rsidR="00EB543C" w:rsidRPr="00EB543C" w:rsidTr="00EB543C">
        <w:trPr>
          <w:trHeight w:hRule="exact" w:val="1171"/>
        </w:trPr>
        <w:tc>
          <w:tcPr>
            <w:tcW w:w="1563" w:type="pct"/>
            <w:tcBorders>
              <w:top w:val="single" w:sz="6" w:space="0" w:color="auto"/>
              <w:left w:val="single" w:sz="6" w:space="0" w:color="auto"/>
              <w:bottom w:val="single" w:sz="6" w:space="0" w:color="auto"/>
              <w:right w:val="single" w:sz="6" w:space="0" w:color="auto"/>
            </w:tcBorders>
            <w:shd w:val="clear" w:color="auto" w:fill="auto"/>
            <w:vAlign w:val="center"/>
          </w:tcPr>
          <w:p w:rsidR="00EB543C" w:rsidRPr="00EB543C" w:rsidRDefault="00EB543C" w:rsidP="00EB543C">
            <w:pPr>
              <w:jc w:val="both"/>
              <w:rPr>
                <w:bCs/>
                <w:sz w:val="28"/>
                <w:szCs w:val="28"/>
                <w:lang w:val="uk-UA"/>
              </w:rPr>
            </w:pPr>
            <w:r w:rsidRPr="00EB543C">
              <w:rPr>
                <w:bCs/>
                <w:sz w:val="28"/>
                <w:szCs w:val="28"/>
                <w:lang w:val="uk-UA"/>
              </w:rPr>
              <w:t>Назва розділу, теми лекції</w:t>
            </w:r>
          </w:p>
        </w:tc>
        <w:tc>
          <w:tcPr>
            <w:tcW w:w="1903" w:type="pct"/>
            <w:tcBorders>
              <w:top w:val="single" w:sz="6" w:space="0" w:color="auto"/>
              <w:left w:val="single" w:sz="6" w:space="0" w:color="auto"/>
              <w:bottom w:val="single" w:sz="6" w:space="0" w:color="auto"/>
              <w:right w:val="single" w:sz="6" w:space="0" w:color="auto"/>
            </w:tcBorders>
            <w:shd w:val="clear" w:color="auto" w:fill="auto"/>
            <w:vAlign w:val="center"/>
          </w:tcPr>
          <w:p w:rsidR="00EB543C" w:rsidRPr="00EB543C" w:rsidRDefault="00EB543C" w:rsidP="00EB543C">
            <w:pPr>
              <w:jc w:val="both"/>
              <w:rPr>
                <w:bCs/>
                <w:sz w:val="28"/>
                <w:szCs w:val="28"/>
                <w:lang w:val="uk-UA"/>
              </w:rPr>
            </w:pPr>
            <w:r w:rsidRPr="00EB543C">
              <w:rPr>
                <w:bCs/>
                <w:sz w:val="28"/>
                <w:szCs w:val="28"/>
                <w:lang w:val="uk-UA"/>
              </w:rPr>
              <w:t>Назва теми семінарського (практичного, лабораторного) заняття</w:t>
            </w:r>
          </w:p>
          <w:p w:rsidR="00EB543C" w:rsidRPr="00EB543C" w:rsidRDefault="00EB543C" w:rsidP="00EB543C">
            <w:pPr>
              <w:jc w:val="both"/>
              <w:rPr>
                <w:bCs/>
                <w:sz w:val="28"/>
                <w:szCs w:val="28"/>
                <w:lang w:val="uk-UA"/>
              </w:rPr>
            </w:pPr>
          </w:p>
        </w:tc>
        <w:tc>
          <w:tcPr>
            <w:tcW w:w="1534" w:type="pct"/>
            <w:tcBorders>
              <w:top w:val="single" w:sz="6" w:space="0" w:color="auto"/>
              <w:left w:val="single" w:sz="6" w:space="0" w:color="auto"/>
              <w:bottom w:val="single" w:sz="6" w:space="0" w:color="auto"/>
              <w:right w:val="single" w:sz="6" w:space="0" w:color="auto"/>
            </w:tcBorders>
            <w:shd w:val="clear" w:color="auto" w:fill="auto"/>
            <w:vAlign w:val="center"/>
          </w:tcPr>
          <w:p w:rsidR="00EB543C" w:rsidRPr="00EB543C" w:rsidRDefault="00EB543C" w:rsidP="00EB543C">
            <w:pPr>
              <w:jc w:val="both"/>
              <w:rPr>
                <w:bCs/>
                <w:sz w:val="28"/>
                <w:szCs w:val="28"/>
                <w:lang w:val="uk-UA"/>
              </w:rPr>
            </w:pPr>
            <w:r w:rsidRPr="00EB543C">
              <w:rPr>
                <w:bCs/>
                <w:sz w:val="28"/>
                <w:szCs w:val="28"/>
                <w:lang w:val="uk-UA"/>
              </w:rPr>
              <w:t xml:space="preserve">Засоби </w:t>
            </w:r>
          </w:p>
          <w:p w:rsidR="00EB543C" w:rsidRPr="00EB543C" w:rsidRDefault="00EB543C" w:rsidP="00EB543C">
            <w:pPr>
              <w:jc w:val="both"/>
              <w:rPr>
                <w:bCs/>
                <w:sz w:val="28"/>
                <w:szCs w:val="28"/>
                <w:lang w:val="uk-UA"/>
              </w:rPr>
            </w:pPr>
            <w:r w:rsidRPr="00EB543C">
              <w:rPr>
                <w:bCs/>
                <w:sz w:val="28"/>
                <w:szCs w:val="28"/>
                <w:lang w:val="uk-UA"/>
              </w:rPr>
              <w:t>контролю знань</w:t>
            </w:r>
          </w:p>
          <w:p w:rsidR="00EB543C" w:rsidRPr="00EB543C" w:rsidRDefault="00EB543C" w:rsidP="00EB543C">
            <w:pPr>
              <w:jc w:val="both"/>
              <w:rPr>
                <w:bCs/>
                <w:sz w:val="28"/>
                <w:szCs w:val="28"/>
                <w:lang w:val="uk-UA"/>
              </w:rPr>
            </w:pPr>
          </w:p>
        </w:tc>
      </w:tr>
      <w:tr w:rsidR="00EB543C" w:rsidRPr="00EB543C" w:rsidTr="00EB543C">
        <w:trPr>
          <w:trHeight w:hRule="exact" w:val="293"/>
        </w:trPr>
        <w:tc>
          <w:tcPr>
            <w:tcW w:w="1563" w:type="pct"/>
            <w:tcBorders>
              <w:top w:val="single" w:sz="6" w:space="0" w:color="auto"/>
              <w:left w:val="single" w:sz="6" w:space="0" w:color="auto"/>
              <w:bottom w:val="single" w:sz="6" w:space="0" w:color="auto"/>
              <w:right w:val="single" w:sz="6" w:space="0" w:color="auto"/>
            </w:tcBorders>
            <w:shd w:val="clear" w:color="auto" w:fill="auto"/>
          </w:tcPr>
          <w:p w:rsidR="00EB543C" w:rsidRPr="00EB543C" w:rsidRDefault="00EB543C" w:rsidP="00EB543C">
            <w:pPr>
              <w:jc w:val="both"/>
              <w:rPr>
                <w:bCs/>
                <w:sz w:val="28"/>
                <w:szCs w:val="28"/>
                <w:lang w:val="uk-UA"/>
              </w:rPr>
            </w:pPr>
            <w:r w:rsidRPr="00EB543C">
              <w:rPr>
                <w:bCs/>
                <w:sz w:val="28"/>
                <w:szCs w:val="28"/>
                <w:lang w:val="uk-UA"/>
              </w:rPr>
              <w:t>1</w:t>
            </w:r>
          </w:p>
        </w:tc>
        <w:tc>
          <w:tcPr>
            <w:tcW w:w="1903" w:type="pct"/>
            <w:tcBorders>
              <w:top w:val="single" w:sz="6" w:space="0" w:color="auto"/>
              <w:left w:val="single" w:sz="6" w:space="0" w:color="auto"/>
              <w:bottom w:val="single" w:sz="6" w:space="0" w:color="auto"/>
              <w:right w:val="single" w:sz="6" w:space="0" w:color="auto"/>
            </w:tcBorders>
            <w:shd w:val="clear" w:color="auto" w:fill="auto"/>
          </w:tcPr>
          <w:p w:rsidR="00EB543C" w:rsidRPr="00EB543C" w:rsidRDefault="00EB543C" w:rsidP="00EB543C">
            <w:pPr>
              <w:jc w:val="both"/>
              <w:rPr>
                <w:bCs/>
                <w:sz w:val="28"/>
                <w:szCs w:val="28"/>
                <w:lang w:val="uk-UA"/>
              </w:rPr>
            </w:pPr>
            <w:r w:rsidRPr="00EB543C">
              <w:rPr>
                <w:bCs/>
                <w:sz w:val="28"/>
                <w:szCs w:val="28"/>
                <w:lang w:val="uk-UA"/>
              </w:rPr>
              <w:t>2</w:t>
            </w:r>
          </w:p>
        </w:tc>
        <w:tc>
          <w:tcPr>
            <w:tcW w:w="1534" w:type="pct"/>
            <w:tcBorders>
              <w:top w:val="single" w:sz="6" w:space="0" w:color="auto"/>
              <w:left w:val="single" w:sz="6" w:space="0" w:color="auto"/>
              <w:bottom w:val="single" w:sz="6" w:space="0" w:color="auto"/>
              <w:right w:val="single" w:sz="6" w:space="0" w:color="auto"/>
            </w:tcBorders>
            <w:shd w:val="clear" w:color="auto" w:fill="auto"/>
          </w:tcPr>
          <w:p w:rsidR="00EB543C" w:rsidRPr="00EB543C" w:rsidRDefault="00EB543C" w:rsidP="00EB543C">
            <w:pPr>
              <w:jc w:val="both"/>
              <w:rPr>
                <w:bCs/>
                <w:sz w:val="28"/>
                <w:szCs w:val="28"/>
                <w:lang w:val="uk-UA"/>
              </w:rPr>
            </w:pPr>
            <w:r w:rsidRPr="00EB543C">
              <w:rPr>
                <w:bCs/>
                <w:sz w:val="28"/>
                <w:szCs w:val="28"/>
                <w:lang w:val="uk-UA"/>
              </w:rPr>
              <w:t>3</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1.</w:t>
            </w:r>
            <w:r w:rsidRPr="00EB543C">
              <w:rPr>
                <w:sz w:val="28"/>
                <w:szCs w:val="28"/>
                <w:lang w:val="uk-UA"/>
              </w:rPr>
              <w:t xml:space="preserve"> Система управління зовнішньоекономічною діяльністю</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1</w:t>
            </w:r>
          </w:p>
          <w:p w:rsidR="00EB543C" w:rsidRPr="00EB543C" w:rsidRDefault="00EB543C" w:rsidP="00EB543C">
            <w:pPr>
              <w:pStyle w:val="33"/>
              <w:spacing w:after="0"/>
              <w:jc w:val="both"/>
              <w:rPr>
                <w:sz w:val="28"/>
                <w:szCs w:val="28"/>
                <w:lang w:val="uk-UA"/>
              </w:rPr>
            </w:pPr>
            <w:r w:rsidRPr="00EB543C">
              <w:rPr>
                <w:sz w:val="28"/>
                <w:szCs w:val="28"/>
                <w:lang w:val="uk-UA"/>
              </w:rPr>
              <w:t>Система управління зовнішньоекономічною діяльністю</w:t>
            </w:r>
          </w:p>
          <w:p w:rsidR="00EB543C" w:rsidRPr="00EB543C" w:rsidRDefault="00EB543C" w:rsidP="00EB543C">
            <w:pPr>
              <w:jc w:val="both"/>
              <w:rPr>
                <w:iCs/>
                <w:sz w:val="28"/>
                <w:szCs w:val="28"/>
                <w:lang w:val="uk-UA"/>
              </w:rPr>
            </w:pPr>
            <w:r w:rsidRPr="00EB543C">
              <w:rPr>
                <w:iCs/>
                <w:sz w:val="28"/>
                <w:szCs w:val="28"/>
                <w:lang w:val="uk-UA"/>
              </w:rPr>
              <w:t>Практичне заняття 2</w:t>
            </w:r>
          </w:p>
          <w:p w:rsidR="00EB543C" w:rsidRPr="00EB543C" w:rsidRDefault="00EB543C" w:rsidP="00EB543C">
            <w:pPr>
              <w:pStyle w:val="33"/>
              <w:spacing w:after="0"/>
              <w:jc w:val="both"/>
              <w:rPr>
                <w:sz w:val="28"/>
                <w:szCs w:val="28"/>
                <w:lang w:val="uk-UA"/>
              </w:rPr>
            </w:pPr>
            <w:r w:rsidRPr="00EB543C">
              <w:rPr>
                <w:sz w:val="28"/>
                <w:szCs w:val="28"/>
                <w:lang w:val="uk-UA"/>
              </w:rPr>
              <w:t>Митно-тарифна система регулювання економічних операцій</w:t>
            </w:r>
          </w:p>
          <w:p w:rsidR="00EB543C" w:rsidRPr="00EB543C" w:rsidRDefault="00EB543C" w:rsidP="00EB543C">
            <w:pPr>
              <w:jc w:val="both"/>
              <w:rPr>
                <w:iCs/>
                <w:sz w:val="28"/>
                <w:szCs w:val="28"/>
                <w:lang w:val="uk-UA"/>
              </w:rPr>
            </w:pPr>
            <w:r w:rsidRPr="00EB543C">
              <w:rPr>
                <w:iCs/>
                <w:sz w:val="28"/>
                <w:szCs w:val="28"/>
                <w:lang w:val="uk-UA"/>
              </w:rPr>
              <w:t>Практичне заняття 3</w:t>
            </w:r>
          </w:p>
          <w:p w:rsidR="00EB543C" w:rsidRPr="00EB543C" w:rsidRDefault="00EB543C" w:rsidP="00EB543C">
            <w:pPr>
              <w:jc w:val="both"/>
              <w:rPr>
                <w:sz w:val="28"/>
                <w:szCs w:val="28"/>
                <w:highlight w:val="yellow"/>
                <w:lang w:val="uk-UA"/>
              </w:rPr>
            </w:pPr>
            <w:r w:rsidRPr="00EB543C">
              <w:rPr>
                <w:iCs/>
                <w:sz w:val="28"/>
                <w:szCs w:val="28"/>
                <w:lang w:val="uk-UA"/>
              </w:rPr>
              <w:t>Нетарифні методи регулювання ЗЕД</w:t>
            </w:r>
          </w:p>
        </w:tc>
        <w:tc>
          <w:tcPr>
            <w:tcW w:w="1534" w:type="pct"/>
          </w:tcPr>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p>
          <w:p w:rsidR="00EB543C" w:rsidRPr="00EB543C" w:rsidRDefault="00EB543C" w:rsidP="00EB543C">
            <w:pPr>
              <w:jc w:val="both"/>
              <w:rPr>
                <w:sz w:val="28"/>
                <w:szCs w:val="28"/>
                <w:lang w:val="uk-UA"/>
              </w:rPr>
            </w:pPr>
            <w:r w:rsidRPr="00EB543C">
              <w:rPr>
                <w:sz w:val="28"/>
                <w:szCs w:val="28"/>
                <w:lang w:val="uk-UA"/>
              </w:rPr>
              <w:t>аналіз рефератів</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2.</w:t>
            </w:r>
            <w:r w:rsidRPr="00EB543C">
              <w:rPr>
                <w:sz w:val="28"/>
                <w:szCs w:val="28"/>
                <w:lang w:val="uk-UA"/>
              </w:rPr>
              <w:t xml:space="preserve"> Контрактна діяльність і комерційні переговори</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4</w:t>
            </w:r>
          </w:p>
          <w:p w:rsidR="00EB543C" w:rsidRPr="00EB543C" w:rsidRDefault="00EB543C" w:rsidP="00EB543C">
            <w:pPr>
              <w:jc w:val="both"/>
              <w:rPr>
                <w:sz w:val="28"/>
                <w:szCs w:val="28"/>
                <w:highlight w:val="yellow"/>
                <w:lang w:val="uk-UA"/>
              </w:rPr>
            </w:pPr>
            <w:r w:rsidRPr="00EB543C">
              <w:rPr>
                <w:iCs/>
                <w:sz w:val="28"/>
                <w:szCs w:val="28"/>
                <w:lang w:val="uk-UA"/>
              </w:rPr>
              <w:t>Прийняття управлінських рішень на стадії  укладання контракту</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t>фронтальне опитування,</w:t>
            </w:r>
          </w:p>
          <w:p w:rsidR="00EB543C" w:rsidRPr="00EB543C" w:rsidRDefault="00EB543C" w:rsidP="00EB543C">
            <w:pPr>
              <w:widowControl w:val="0"/>
              <w:jc w:val="both"/>
              <w:rPr>
                <w:sz w:val="28"/>
                <w:szCs w:val="28"/>
                <w:lang w:val="uk-UA"/>
              </w:rPr>
            </w:pPr>
            <w:r w:rsidRPr="00EB543C">
              <w:rPr>
                <w:sz w:val="28"/>
                <w:szCs w:val="28"/>
                <w:lang w:val="uk-UA"/>
              </w:rPr>
              <w:t xml:space="preserve">поглиблений розгляд проблемних питань  </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3.</w:t>
            </w:r>
            <w:r w:rsidRPr="00EB543C">
              <w:rPr>
                <w:sz w:val="28"/>
                <w:szCs w:val="28"/>
                <w:lang w:val="uk-UA"/>
              </w:rPr>
              <w:t xml:space="preserve"> Міжнародні науково-технічні зв’язки і виробниче кооперування</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5</w:t>
            </w:r>
          </w:p>
          <w:p w:rsidR="00EB543C" w:rsidRPr="00EB543C" w:rsidRDefault="00EB543C" w:rsidP="00EB543C">
            <w:pPr>
              <w:jc w:val="both"/>
              <w:rPr>
                <w:sz w:val="28"/>
                <w:szCs w:val="28"/>
                <w:highlight w:val="yellow"/>
                <w:lang w:val="uk-UA"/>
              </w:rPr>
            </w:pPr>
            <w:r w:rsidRPr="00EB543C">
              <w:rPr>
                <w:iCs/>
                <w:sz w:val="28"/>
                <w:szCs w:val="28"/>
                <w:lang w:val="uk-UA"/>
              </w:rPr>
              <w:t>Міжнародні науково-технічні зв’язки та здійснення обмінних операцій</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t>фронтальне опитування,</w:t>
            </w:r>
          </w:p>
          <w:p w:rsidR="00EB543C" w:rsidRPr="00EB543C" w:rsidRDefault="00EB543C" w:rsidP="00EB543C">
            <w:pPr>
              <w:widowControl w:val="0"/>
              <w:jc w:val="both"/>
              <w:rPr>
                <w:sz w:val="28"/>
                <w:szCs w:val="28"/>
                <w:lang w:val="uk-UA"/>
              </w:rPr>
            </w:pPr>
            <w:r w:rsidRPr="00EB543C">
              <w:rPr>
                <w:sz w:val="28"/>
                <w:szCs w:val="28"/>
                <w:lang w:val="uk-UA"/>
              </w:rPr>
              <w:t xml:space="preserve">поглиблений розгляд проблемних питань  </w:t>
            </w:r>
          </w:p>
          <w:p w:rsidR="00EB543C" w:rsidRPr="00EB543C" w:rsidRDefault="00EB543C" w:rsidP="00EB543C">
            <w:pPr>
              <w:widowControl w:val="0"/>
              <w:jc w:val="both"/>
              <w:rPr>
                <w:sz w:val="28"/>
                <w:szCs w:val="28"/>
                <w:lang w:val="uk-UA"/>
              </w:rPr>
            </w:pP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4.</w:t>
            </w:r>
            <w:r w:rsidRPr="00EB543C">
              <w:rPr>
                <w:sz w:val="28"/>
                <w:szCs w:val="28"/>
                <w:lang w:val="uk-UA"/>
              </w:rPr>
              <w:t xml:space="preserve"> Організація і техніка експортно-імпортних операцій</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6</w:t>
            </w:r>
          </w:p>
          <w:p w:rsidR="00EB543C" w:rsidRPr="00EB543C" w:rsidRDefault="00EB543C" w:rsidP="00EB543C">
            <w:pPr>
              <w:jc w:val="both"/>
              <w:rPr>
                <w:sz w:val="28"/>
                <w:szCs w:val="28"/>
                <w:highlight w:val="yellow"/>
                <w:lang w:val="uk-UA"/>
              </w:rPr>
            </w:pPr>
            <w:r w:rsidRPr="00EB543C">
              <w:rPr>
                <w:iCs/>
                <w:sz w:val="28"/>
                <w:szCs w:val="28"/>
                <w:lang w:val="uk-UA"/>
              </w:rPr>
              <w:t>Міжнародні науково-технічні зв’язки та здійснення обмінних операцій</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t xml:space="preserve">фронтальне опитування, поглиблений розгляд проблемних питань </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 xml:space="preserve">Тема 5. </w:t>
            </w:r>
            <w:r w:rsidRPr="00EB543C">
              <w:rPr>
                <w:sz w:val="28"/>
                <w:szCs w:val="28"/>
                <w:lang w:val="uk-UA"/>
              </w:rPr>
              <w:t>Технологія міжнародних інвестиційних операцій</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7</w:t>
            </w:r>
          </w:p>
          <w:p w:rsidR="00EB543C" w:rsidRPr="00EB543C" w:rsidRDefault="00EB543C" w:rsidP="00EB543C">
            <w:pPr>
              <w:jc w:val="both"/>
              <w:rPr>
                <w:sz w:val="28"/>
                <w:szCs w:val="28"/>
                <w:highlight w:val="yellow"/>
                <w:lang w:val="uk-UA"/>
              </w:rPr>
            </w:pPr>
            <w:r w:rsidRPr="00EB543C">
              <w:rPr>
                <w:iCs/>
                <w:sz w:val="28"/>
                <w:szCs w:val="28"/>
                <w:lang w:val="uk-UA"/>
              </w:rPr>
              <w:t>Організація і техніка експортно-імпортних операцій</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t xml:space="preserve">фронтальне опитування, контрольна робота </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6.</w:t>
            </w:r>
            <w:r w:rsidRPr="00EB543C">
              <w:rPr>
                <w:sz w:val="28"/>
                <w:szCs w:val="28"/>
                <w:lang w:val="uk-UA"/>
              </w:rPr>
              <w:t xml:space="preserve"> Валютні операції та їх регулювання</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8</w:t>
            </w:r>
          </w:p>
          <w:p w:rsidR="00EB543C" w:rsidRPr="00EB543C" w:rsidRDefault="00EB543C" w:rsidP="00EB543C">
            <w:pPr>
              <w:jc w:val="both"/>
              <w:rPr>
                <w:iCs/>
                <w:sz w:val="28"/>
                <w:szCs w:val="28"/>
                <w:highlight w:val="yellow"/>
                <w:lang w:val="uk-UA"/>
              </w:rPr>
            </w:pPr>
            <w:r w:rsidRPr="00EB543C">
              <w:rPr>
                <w:sz w:val="28"/>
                <w:szCs w:val="28"/>
                <w:lang w:val="uk-UA"/>
              </w:rPr>
              <w:t>Валютні операції та їх регулювання</w:t>
            </w:r>
          </w:p>
        </w:tc>
        <w:tc>
          <w:tcPr>
            <w:tcW w:w="1534" w:type="pct"/>
            <w:vAlign w:val="center"/>
          </w:tcPr>
          <w:p w:rsidR="00EB543C" w:rsidRPr="00EB543C" w:rsidRDefault="00EB543C" w:rsidP="00EB543C">
            <w:pPr>
              <w:widowControl w:val="0"/>
              <w:jc w:val="both"/>
              <w:rPr>
                <w:sz w:val="28"/>
                <w:szCs w:val="28"/>
                <w:lang w:val="uk-UA"/>
              </w:rPr>
            </w:pPr>
            <w:r w:rsidRPr="00EB543C">
              <w:rPr>
                <w:sz w:val="28"/>
                <w:szCs w:val="28"/>
                <w:lang w:val="uk-UA"/>
              </w:rPr>
              <w:t>аналіз рефератів</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7.</w:t>
            </w:r>
            <w:r w:rsidRPr="00EB543C">
              <w:rPr>
                <w:sz w:val="28"/>
                <w:szCs w:val="28"/>
                <w:lang w:val="uk-UA"/>
              </w:rPr>
              <w:t xml:space="preserve"> Розвиток інфраструктури зовнішньоекономічної діяльності</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9</w:t>
            </w:r>
          </w:p>
          <w:p w:rsidR="00EB543C" w:rsidRPr="00EB543C" w:rsidRDefault="00EB543C" w:rsidP="00EB543C">
            <w:pPr>
              <w:jc w:val="both"/>
              <w:rPr>
                <w:sz w:val="28"/>
                <w:szCs w:val="28"/>
                <w:highlight w:val="yellow"/>
                <w:lang w:val="uk-UA"/>
              </w:rPr>
            </w:pPr>
            <w:r w:rsidRPr="00EB543C">
              <w:rPr>
                <w:iCs/>
                <w:sz w:val="28"/>
                <w:szCs w:val="28"/>
                <w:lang w:val="uk-UA"/>
              </w:rPr>
              <w:t>Розвиток інфраструктури зовнішньоекономічної діяльності</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t>фронтальне опитування, поглиблений розгляд проблемних питань</w:t>
            </w:r>
          </w:p>
          <w:p w:rsidR="00EB543C" w:rsidRPr="00EB543C" w:rsidRDefault="00EB543C" w:rsidP="00EB543C">
            <w:pPr>
              <w:widowControl w:val="0"/>
              <w:jc w:val="both"/>
              <w:rPr>
                <w:sz w:val="28"/>
                <w:szCs w:val="28"/>
                <w:lang w:val="uk-UA"/>
              </w:rPr>
            </w:pP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 xml:space="preserve">Тема 8. </w:t>
            </w:r>
            <w:r w:rsidRPr="00EB543C">
              <w:rPr>
                <w:sz w:val="28"/>
                <w:szCs w:val="28"/>
                <w:lang w:val="uk-UA"/>
              </w:rPr>
              <w:t xml:space="preserve">Аналіз ефективності </w:t>
            </w:r>
            <w:r w:rsidRPr="00EB543C">
              <w:rPr>
                <w:sz w:val="28"/>
                <w:szCs w:val="28"/>
                <w:lang w:val="uk-UA"/>
              </w:rPr>
              <w:lastRenderedPageBreak/>
              <w:t>зовнішньоекономічної діяльності</w:t>
            </w:r>
          </w:p>
        </w:tc>
        <w:tc>
          <w:tcPr>
            <w:tcW w:w="1903" w:type="pct"/>
          </w:tcPr>
          <w:p w:rsidR="00EB543C" w:rsidRPr="00EB543C" w:rsidRDefault="00EB543C" w:rsidP="00EB543C">
            <w:pPr>
              <w:jc w:val="both"/>
              <w:rPr>
                <w:iCs/>
                <w:sz w:val="28"/>
                <w:szCs w:val="28"/>
                <w:lang w:val="uk-UA"/>
              </w:rPr>
            </w:pPr>
            <w:r w:rsidRPr="00EB543C">
              <w:rPr>
                <w:iCs/>
                <w:sz w:val="28"/>
                <w:szCs w:val="28"/>
                <w:lang w:val="uk-UA"/>
              </w:rPr>
              <w:lastRenderedPageBreak/>
              <w:t>Практичне заняття 10</w:t>
            </w:r>
          </w:p>
          <w:p w:rsidR="00EB543C" w:rsidRPr="00EB543C" w:rsidRDefault="00EB543C" w:rsidP="00EB543C">
            <w:pPr>
              <w:jc w:val="both"/>
              <w:rPr>
                <w:sz w:val="28"/>
                <w:szCs w:val="28"/>
                <w:highlight w:val="yellow"/>
                <w:lang w:val="uk-UA"/>
              </w:rPr>
            </w:pPr>
            <w:r w:rsidRPr="00EB543C">
              <w:rPr>
                <w:iCs/>
                <w:sz w:val="28"/>
                <w:szCs w:val="28"/>
                <w:lang w:val="uk-UA"/>
              </w:rPr>
              <w:t xml:space="preserve">Аналіз ефективності </w:t>
            </w:r>
            <w:r w:rsidRPr="00EB543C">
              <w:rPr>
                <w:iCs/>
                <w:sz w:val="28"/>
                <w:szCs w:val="28"/>
                <w:lang w:val="uk-UA"/>
              </w:rPr>
              <w:lastRenderedPageBreak/>
              <w:t>зовнішньоекономічної діяльності</w:t>
            </w:r>
          </w:p>
        </w:tc>
        <w:tc>
          <w:tcPr>
            <w:tcW w:w="1534" w:type="pct"/>
          </w:tcPr>
          <w:p w:rsidR="00EB543C" w:rsidRPr="00EB543C" w:rsidRDefault="00EB543C" w:rsidP="00EB543C">
            <w:pPr>
              <w:widowControl w:val="0"/>
              <w:jc w:val="both"/>
              <w:rPr>
                <w:sz w:val="28"/>
                <w:szCs w:val="28"/>
                <w:lang w:val="uk-UA"/>
              </w:rPr>
            </w:pPr>
            <w:r w:rsidRPr="00EB543C">
              <w:rPr>
                <w:sz w:val="28"/>
                <w:szCs w:val="28"/>
                <w:lang w:val="uk-UA"/>
              </w:rPr>
              <w:lastRenderedPageBreak/>
              <w:t xml:space="preserve">фронтальне опитування, </w:t>
            </w:r>
            <w:r w:rsidRPr="00EB543C">
              <w:rPr>
                <w:sz w:val="28"/>
                <w:szCs w:val="28"/>
                <w:lang w:val="uk-UA"/>
              </w:rPr>
              <w:lastRenderedPageBreak/>
              <w:t>поглиблений розгляд проблемних питань</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lastRenderedPageBreak/>
              <w:t>Тема 9.</w:t>
            </w:r>
            <w:r w:rsidRPr="00EB543C">
              <w:rPr>
                <w:sz w:val="28"/>
                <w:szCs w:val="28"/>
                <w:lang w:val="uk-UA"/>
              </w:rPr>
              <w:t xml:space="preserve"> Діяльність підприємств з іноземними інвестиціями</w:t>
            </w:r>
          </w:p>
        </w:tc>
        <w:tc>
          <w:tcPr>
            <w:tcW w:w="1903" w:type="pct"/>
          </w:tcPr>
          <w:p w:rsidR="00EB543C" w:rsidRPr="00EB543C" w:rsidRDefault="00EB543C" w:rsidP="00EB543C">
            <w:pPr>
              <w:jc w:val="both"/>
              <w:rPr>
                <w:iCs/>
                <w:sz w:val="28"/>
                <w:szCs w:val="28"/>
                <w:lang w:val="uk-UA"/>
              </w:rPr>
            </w:pPr>
            <w:r w:rsidRPr="00EB543C">
              <w:rPr>
                <w:iCs/>
                <w:sz w:val="28"/>
                <w:szCs w:val="28"/>
                <w:lang w:val="uk-UA"/>
              </w:rPr>
              <w:t>Практичне заняття 11</w:t>
            </w:r>
          </w:p>
          <w:p w:rsidR="00EB543C" w:rsidRPr="00EB543C" w:rsidRDefault="00EB543C" w:rsidP="00EB543C">
            <w:pPr>
              <w:jc w:val="both"/>
              <w:rPr>
                <w:sz w:val="28"/>
                <w:szCs w:val="28"/>
                <w:lang w:val="uk-UA"/>
              </w:rPr>
            </w:pPr>
            <w:r w:rsidRPr="00EB543C">
              <w:rPr>
                <w:sz w:val="28"/>
                <w:szCs w:val="28"/>
                <w:lang w:val="uk-UA"/>
              </w:rPr>
              <w:t>Діяльність підприємств з іноземними інвестиціями</w:t>
            </w:r>
          </w:p>
        </w:tc>
        <w:tc>
          <w:tcPr>
            <w:tcW w:w="1534" w:type="pct"/>
            <w:vAlign w:val="center"/>
          </w:tcPr>
          <w:p w:rsidR="00EB543C" w:rsidRPr="00EB543C" w:rsidRDefault="00EB543C" w:rsidP="00EB543C">
            <w:pPr>
              <w:widowControl w:val="0"/>
              <w:jc w:val="both"/>
              <w:rPr>
                <w:sz w:val="28"/>
                <w:szCs w:val="28"/>
                <w:lang w:val="uk-UA"/>
              </w:rPr>
            </w:pPr>
            <w:r w:rsidRPr="00EB543C">
              <w:rPr>
                <w:sz w:val="28"/>
                <w:szCs w:val="28"/>
                <w:lang w:val="uk-UA"/>
              </w:rPr>
              <w:t>аналіз рефератів</w:t>
            </w:r>
          </w:p>
        </w:tc>
      </w:tr>
      <w:tr w:rsidR="00EB543C" w:rsidRPr="00EB543C" w:rsidTr="00EB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63" w:type="pct"/>
          </w:tcPr>
          <w:p w:rsidR="00EB543C" w:rsidRPr="00EB543C" w:rsidRDefault="00EB543C" w:rsidP="00EB543C">
            <w:pPr>
              <w:jc w:val="both"/>
              <w:rPr>
                <w:sz w:val="28"/>
                <w:szCs w:val="28"/>
                <w:lang w:val="uk-UA"/>
              </w:rPr>
            </w:pPr>
            <w:r w:rsidRPr="00EB543C">
              <w:rPr>
                <w:bCs/>
                <w:sz w:val="28"/>
                <w:szCs w:val="28"/>
                <w:lang w:val="uk-UA"/>
              </w:rPr>
              <w:t>Тема 10.</w:t>
            </w:r>
            <w:r w:rsidRPr="00EB543C">
              <w:rPr>
                <w:sz w:val="28"/>
                <w:szCs w:val="28"/>
                <w:lang w:val="uk-UA"/>
              </w:rPr>
              <w:t xml:space="preserve"> Специфіка зовнішньоекономічної діяльності у вільних економічних зонах</w:t>
            </w:r>
          </w:p>
        </w:tc>
        <w:tc>
          <w:tcPr>
            <w:tcW w:w="1903" w:type="pct"/>
          </w:tcPr>
          <w:p w:rsidR="00EB543C" w:rsidRPr="00EB543C" w:rsidRDefault="00EB543C" w:rsidP="00EB543C">
            <w:pPr>
              <w:pStyle w:val="3"/>
              <w:spacing w:before="0"/>
              <w:jc w:val="both"/>
              <w:rPr>
                <w:rFonts w:ascii="Times New Roman" w:hAnsi="Times New Roman" w:cs="Times New Roman"/>
                <w:b w:val="0"/>
                <w:color w:val="auto"/>
                <w:sz w:val="28"/>
                <w:szCs w:val="28"/>
                <w:lang w:val="uk-UA"/>
              </w:rPr>
            </w:pPr>
            <w:r w:rsidRPr="00EB543C">
              <w:rPr>
                <w:rFonts w:ascii="Times New Roman" w:hAnsi="Times New Roman" w:cs="Times New Roman"/>
                <w:b w:val="0"/>
                <w:color w:val="auto"/>
                <w:sz w:val="28"/>
                <w:szCs w:val="28"/>
                <w:lang w:val="uk-UA"/>
              </w:rPr>
              <w:t>Практичне заняття 12</w:t>
            </w:r>
          </w:p>
          <w:p w:rsidR="00EB543C" w:rsidRPr="00EB543C" w:rsidRDefault="00EB543C" w:rsidP="00EB543C">
            <w:pPr>
              <w:jc w:val="both"/>
              <w:rPr>
                <w:iCs/>
                <w:sz w:val="28"/>
                <w:szCs w:val="28"/>
                <w:lang w:val="uk-UA"/>
              </w:rPr>
            </w:pPr>
            <w:r w:rsidRPr="00EB543C">
              <w:rPr>
                <w:iCs/>
                <w:sz w:val="28"/>
                <w:szCs w:val="28"/>
                <w:lang w:val="uk-UA"/>
              </w:rPr>
              <w:t>Специфіка зовнішньо-економічної діяльності у вільних економічних зонах</w:t>
            </w:r>
          </w:p>
        </w:tc>
        <w:tc>
          <w:tcPr>
            <w:tcW w:w="1534" w:type="pct"/>
            <w:vAlign w:val="center"/>
          </w:tcPr>
          <w:p w:rsidR="00EB543C" w:rsidRPr="00EB543C" w:rsidRDefault="00EB543C" w:rsidP="00EB543C">
            <w:pPr>
              <w:jc w:val="both"/>
              <w:rPr>
                <w:sz w:val="28"/>
                <w:szCs w:val="28"/>
                <w:lang w:val="uk-UA"/>
              </w:rPr>
            </w:pPr>
            <w:r w:rsidRPr="00EB543C">
              <w:rPr>
                <w:sz w:val="28"/>
                <w:szCs w:val="28"/>
                <w:lang w:val="uk-UA"/>
              </w:rPr>
              <w:t>аналіз рефератів</w:t>
            </w:r>
          </w:p>
        </w:tc>
      </w:tr>
    </w:tbl>
    <w:p w:rsidR="00EB543C" w:rsidRDefault="00EB543C" w:rsidP="00EB543C">
      <w:pPr>
        <w:shd w:val="clear" w:color="auto" w:fill="FFFFFF"/>
        <w:jc w:val="both"/>
        <w:rPr>
          <w:caps/>
          <w:sz w:val="28"/>
          <w:szCs w:val="28"/>
          <w:lang w:val="uk-UA"/>
        </w:rPr>
      </w:pPr>
    </w:p>
    <w:p w:rsidR="00EB543C" w:rsidRDefault="00EB543C" w:rsidP="00EB543C">
      <w:pPr>
        <w:shd w:val="clear" w:color="auto" w:fill="FFFFFF"/>
        <w:jc w:val="both"/>
        <w:rPr>
          <w:caps/>
          <w:sz w:val="28"/>
          <w:szCs w:val="28"/>
          <w:lang w:val="uk-UA"/>
        </w:rPr>
      </w:pPr>
    </w:p>
    <w:p w:rsidR="00EB543C" w:rsidRPr="00EB543C" w:rsidRDefault="00EB543C" w:rsidP="00EB543C">
      <w:pPr>
        <w:shd w:val="clear" w:color="auto" w:fill="FFFFFF"/>
        <w:jc w:val="both"/>
        <w:rPr>
          <w:caps/>
          <w:sz w:val="28"/>
          <w:szCs w:val="28"/>
          <w:lang w:val="uk-UA"/>
        </w:rPr>
      </w:pPr>
    </w:p>
    <w:p w:rsidR="0054317E" w:rsidRPr="002829F9" w:rsidRDefault="0054317E" w:rsidP="00FA3708">
      <w:pPr>
        <w:jc w:val="center"/>
        <w:rPr>
          <w:b/>
          <w:sz w:val="28"/>
          <w:szCs w:val="28"/>
          <w:lang w:val="uk-UA"/>
        </w:rPr>
      </w:pPr>
      <w:r w:rsidRPr="002829F9">
        <w:rPr>
          <w:b/>
          <w:sz w:val="28"/>
          <w:szCs w:val="28"/>
          <w:lang w:val="uk-UA"/>
        </w:rPr>
        <w:t>СПИСОК РЕКОМЕНДОВАНОЇ ЛІТЕРАТУРИ</w:t>
      </w:r>
    </w:p>
    <w:p w:rsidR="006735F1" w:rsidRPr="002829F9" w:rsidRDefault="006735F1" w:rsidP="00FA3708">
      <w:pPr>
        <w:rPr>
          <w:b/>
          <w:sz w:val="28"/>
          <w:szCs w:val="28"/>
          <w:lang w:val="uk-UA"/>
        </w:rPr>
      </w:pPr>
    </w:p>
    <w:p w:rsidR="00090E30" w:rsidRPr="00EB543C" w:rsidRDefault="00090E30" w:rsidP="00EB543C">
      <w:pPr>
        <w:tabs>
          <w:tab w:val="left" w:pos="426"/>
        </w:tabs>
        <w:jc w:val="center"/>
        <w:rPr>
          <w:b/>
          <w:bCs/>
          <w:color w:val="000000"/>
          <w:sz w:val="28"/>
          <w:szCs w:val="28"/>
          <w:lang w:val="uk-UA"/>
        </w:rPr>
      </w:pPr>
      <w:r w:rsidRPr="00EB543C">
        <w:rPr>
          <w:b/>
          <w:bCs/>
          <w:color w:val="000000"/>
          <w:sz w:val="28"/>
          <w:szCs w:val="28"/>
          <w:lang w:val="uk-UA"/>
        </w:rPr>
        <w:t>Основна</w:t>
      </w:r>
    </w:p>
    <w:p w:rsidR="00CD40A6" w:rsidRPr="00EB543C" w:rsidRDefault="00CD40A6" w:rsidP="00EB543C">
      <w:pPr>
        <w:tabs>
          <w:tab w:val="left" w:pos="426"/>
        </w:tabs>
        <w:jc w:val="both"/>
        <w:rPr>
          <w:sz w:val="28"/>
          <w:szCs w:val="28"/>
          <w:lang w:val="uk-UA"/>
        </w:rPr>
      </w:pPr>
    </w:p>
    <w:p w:rsidR="00EB543C" w:rsidRPr="00EB543C" w:rsidRDefault="00EB543C" w:rsidP="00E4498F">
      <w:pPr>
        <w:numPr>
          <w:ilvl w:val="0"/>
          <w:numId w:val="4"/>
        </w:numPr>
        <w:tabs>
          <w:tab w:val="clear" w:pos="720"/>
          <w:tab w:val="num" w:pos="180"/>
          <w:tab w:val="left" w:pos="426"/>
        </w:tabs>
        <w:ind w:left="0" w:firstLine="0"/>
        <w:jc w:val="both"/>
        <w:rPr>
          <w:sz w:val="28"/>
          <w:szCs w:val="28"/>
          <w:lang w:val="uk-UA"/>
        </w:rPr>
      </w:pPr>
      <w:r w:rsidRPr="00EB543C">
        <w:rPr>
          <w:sz w:val="28"/>
          <w:szCs w:val="28"/>
          <w:lang w:val="uk-UA"/>
        </w:rPr>
        <w:t>Зовнішньоекономічна  діяльність підприємства: Навчальний посібник; 2-ге вид., перероб. та доп. – Київ: Центр навчальної літератури, 2006.; -792 с.</w:t>
      </w:r>
    </w:p>
    <w:p w:rsidR="00EB543C" w:rsidRPr="00EB543C" w:rsidRDefault="00EB543C" w:rsidP="00E4498F">
      <w:pPr>
        <w:numPr>
          <w:ilvl w:val="0"/>
          <w:numId w:val="4"/>
        </w:numPr>
        <w:tabs>
          <w:tab w:val="clear" w:pos="720"/>
          <w:tab w:val="num" w:pos="180"/>
          <w:tab w:val="left" w:pos="426"/>
        </w:tabs>
        <w:ind w:left="0" w:firstLine="0"/>
        <w:jc w:val="both"/>
        <w:rPr>
          <w:sz w:val="28"/>
          <w:szCs w:val="28"/>
          <w:lang w:val="uk-UA"/>
        </w:rPr>
      </w:pPr>
      <w:r w:rsidRPr="00EB543C">
        <w:rPr>
          <w:sz w:val="28"/>
          <w:szCs w:val="28"/>
          <w:lang w:val="uk-UA"/>
        </w:rPr>
        <w:t>Покровская В.В. Организация и регулирование внешнеэкономической деятельности.-М., 2002.-456с.</w:t>
      </w:r>
    </w:p>
    <w:p w:rsidR="00EB543C" w:rsidRPr="00EB543C" w:rsidRDefault="00EB543C" w:rsidP="00E4498F">
      <w:pPr>
        <w:numPr>
          <w:ilvl w:val="0"/>
          <w:numId w:val="4"/>
        </w:numPr>
        <w:tabs>
          <w:tab w:val="clear" w:pos="720"/>
          <w:tab w:val="num" w:pos="180"/>
          <w:tab w:val="left" w:pos="426"/>
        </w:tabs>
        <w:ind w:left="0" w:firstLine="0"/>
        <w:jc w:val="both"/>
        <w:rPr>
          <w:sz w:val="28"/>
          <w:szCs w:val="28"/>
          <w:lang w:val="uk-UA"/>
        </w:rPr>
      </w:pPr>
      <w:r w:rsidRPr="00EB543C">
        <w:rPr>
          <w:sz w:val="28"/>
          <w:szCs w:val="28"/>
          <w:lang w:val="uk-UA"/>
        </w:rPr>
        <w:t>Управління зовнішньоекономічною діяльністю: навчальний посібник / Під ред. А.І.Кредісова. - К.: ВІРА-Р, 2002. – 552 с.</w:t>
      </w:r>
    </w:p>
    <w:p w:rsidR="00EB543C" w:rsidRPr="00EB543C" w:rsidRDefault="00EB543C" w:rsidP="00E4498F">
      <w:pPr>
        <w:numPr>
          <w:ilvl w:val="0"/>
          <w:numId w:val="4"/>
        </w:numPr>
        <w:tabs>
          <w:tab w:val="clear" w:pos="720"/>
          <w:tab w:val="num" w:pos="180"/>
          <w:tab w:val="left" w:pos="426"/>
        </w:tabs>
        <w:ind w:left="0" w:firstLine="0"/>
        <w:jc w:val="both"/>
        <w:rPr>
          <w:sz w:val="28"/>
          <w:szCs w:val="28"/>
          <w:lang w:val="uk-UA"/>
        </w:rPr>
      </w:pPr>
      <w:r w:rsidRPr="00EB543C">
        <w:rPr>
          <w:sz w:val="28"/>
          <w:szCs w:val="28"/>
          <w:lang w:val="uk-UA"/>
        </w:rPr>
        <w:t>Кириченко О.А. Менеджмент зовнішньоекономічної діяльності: Навч.посіб.-К.:Знання-Прес, 2002.-384 с.</w:t>
      </w:r>
    </w:p>
    <w:p w:rsidR="00EB543C" w:rsidRPr="00EB543C" w:rsidRDefault="00EB543C" w:rsidP="00EB543C">
      <w:pPr>
        <w:tabs>
          <w:tab w:val="num" w:pos="180"/>
          <w:tab w:val="left" w:pos="426"/>
        </w:tabs>
        <w:jc w:val="both"/>
        <w:rPr>
          <w:sz w:val="28"/>
          <w:szCs w:val="28"/>
          <w:lang w:val="uk-UA"/>
        </w:rPr>
      </w:pPr>
      <w:r w:rsidRPr="00EB543C">
        <w:rPr>
          <w:sz w:val="28"/>
          <w:szCs w:val="28"/>
          <w:lang w:val="uk-UA"/>
        </w:rPr>
        <w:t>5.   Зовнiшньоекономiчна дiяльнiсть пiдприємств: Пiдручник / За ред.    I.І. Дахно. - К.  :Центр навчальної лiтератури , 2006. - 360 с.</w:t>
      </w:r>
    </w:p>
    <w:p w:rsidR="00EB543C" w:rsidRDefault="00EB543C" w:rsidP="00EB543C">
      <w:pPr>
        <w:pStyle w:val="8"/>
        <w:tabs>
          <w:tab w:val="left" w:pos="426"/>
        </w:tabs>
        <w:spacing w:before="0" w:after="0"/>
        <w:jc w:val="center"/>
        <w:rPr>
          <w:b/>
          <w:sz w:val="28"/>
          <w:szCs w:val="28"/>
        </w:rPr>
      </w:pPr>
    </w:p>
    <w:p w:rsidR="00EB543C" w:rsidRDefault="00EB543C" w:rsidP="00EB543C">
      <w:pPr>
        <w:pStyle w:val="8"/>
        <w:tabs>
          <w:tab w:val="left" w:pos="426"/>
        </w:tabs>
        <w:spacing w:before="0" w:after="0"/>
        <w:jc w:val="center"/>
        <w:rPr>
          <w:b/>
          <w:sz w:val="28"/>
          <w:szCs w:val="28"/>
        </w:rPr>
      </w:pPr>
      <w:r w:rsidRPr="00EB543C">
        <w:rPr>
          <w:b/>
          <w:sz w:val="28"/>
          <w:szCs w:val="28"/>
        </w:rPr>
        <w:t>Додаткова</w:t>
      </w:r>
    </w:p>
    <w:p w:rsidR="00EB543C" w:rsidRPr="00EB543C" w:rsidRDefault="00EB543C" w:rsidP="00EB543C">
      <w:pPr>
        <w:rPr>
          <w:lang w:val="uk-UA"/>
        </w:rPr>
      </w:pP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Бровкова Е.Г., Продиус И.П. Внешнеэкономическая деятельность.-М.:Сирин, 2002.-183с.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Дегтярева О.И. и др. Внешнеэкономическая деятельность: Учеб.пособие/ О.Дегтярева, Т.Полянова, С.Саркисов.-М.:Дело, 2000.-320с.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Бахрамов Ю.М., Глухов В.В. Организация внешнеэкономической деятельности (особенности менеджмента).-СПб: Лань, 2001.-448с.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Демин Н.Я., Климова Е.Н. Менеджмент во внешнеэкономической деятельности.-М., 2000.-356с.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Попов С.Г. Внешнеэкономическая деятельность фирмы. Особенности менеджмента и маркетинга: Учеб.пособие.-М., 2001.-288с.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Дроздова Г.М. Менеджмент зовнішньоекономічної діяльності підприємства: Навч.посіб.-К.:ЦУЛ, 2002.-172с.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Внешнеэкономическая деятельность предприятия: Учебник/ В.Боков, А.Буренина, Т.Воронова и др.-М.: Международные отношения, 2001.-544с.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lastRenderedPageBreak/>
        <w:t>Внешнеэкономическая деятельность предприятия: Учебник/ Л.Стровский.-М.: ЮНИТИ, 2001.-823с.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Внешнеєкономический словарь/Под ред.Фаминского И.-М.: ИНФРА, 2000.-512с.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Грачев Ю.Н. Внешнеэкономическая деятельность. Организация и техника внешнеторговых операций.-М.: Бизнес-школа «Интел-Синтез», 2001.-592с.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Зовншіньоекономічна діяльність підприємств: Підручник для вузів./ І.В.Багрова, Н.І.Редіна, В.С.Власюк, О.О.Гетьман; За ред. І.В.Багрової.-К.:ЦНЛ, 2002.-580с.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Пазиніч О.В. Зовнішньоекономічна діяльність підприємства. Опорний конспект лекцій. -Полтава: РВВ ПУСКУ, 2001 – 112с.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Прокушев Е.Ф. Внешнеэкономическая деятельность. Учеб.-практ.пособие.-М.:ИВЦ «Маркетинг», 1999.-208с.</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Сіваченко І.Ю. Вільні економічні зони. Навч.посібник./І.Сіваченко, Н.Кухарська, М.Левицький.-К.: Дакор; М.: Алерта, 2002.-480 с.</w:t>
      </w:r>
    </w:p>
    <w:p w:rsidR="00AC6FA3" w:rsidRDefault="00AC6FA3" w:rsidP="00EB543C">
      <w:pPr>
        <w:tabs>
          <w:tab w:val="left" w:pos="426"/>
        </w:tabs>
        <w:jc w:val="center"/>
        <w:rPr>
          <w:b/>
          <w:i/>
          <w:sz w:val="28"/>
          <w:szCs w:val="28"/>
          <w:lang w:val="uk-UA"/>
        </w:rPr>
      </w:pPr>
    </w:p>
    <w:p w:rsidR="00EB543C" w:rsidRDefault="00EB543C" w:rsidP="00EB543C">
      <w:pPr>
        <w:tabs>
          <w:tab w:val="left" w:pos="426"/>
        </w:tabs>
        <w:jc w:val="center"/>
        <w:rPr>
          <w:b/>
          <w:i/>
          <w:sz w:val="28"/>
          <w:szCs w:val="28"/>
          <w:lang w:val="uk-UA"/>
        </w:rPr>
      </w:pPr>
      <w:r w:rsidRPr="00EB543C">
        <w:rPr>
          <w:b/>
          <w:i/>
          <w:sz w:val="28"/>
          <w:szCs w:val="28"/>
          <w:lang w:val="uk-UA"/>
        </w:rPr>
        <w:t>Нормативно-правова</w:t>
      </w:r>
    </w:p>
    <w:p w:rsidR="00AC6FA3" w:rsidRPr="00EB543C" w:rsidRDefault="00AC6FA3" w:rsidP="00EB543C">
      <w:pPr>
        <w:tabs>
          <w:tab w:val="left" w:pos="426"/>
        </w:tabs>
        <w:jc w:val="center"/>
        <w:rPr>
          <w:b/>
          <w:i/>
          <w:sz w:val="28"/>
          <w:szCs w:val="28"/>
          <w:lang w:val="uk-UA"/>
        </w:rPr>
      </w:pP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 Верховна Рада. Положення про iндикативнi цiни у сферi зовнiшньоекономiчної дiяльностi: Указ вiд 10.02.1996 N 124/96 // Бухгалтер.-01/09/2002.-N34.- "Бухгалтер-сервис".-С.13-14.</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Верховна Рада. Про внесення змiн до Закону України "Про операцiї з давальницькою сировиною у зовнiшньоекономiчних вiдносинах". Закон вiд 4.10.2001 р.N 2761-III // Галицькi контракти.-12/11/2001.-N46.- Асоцiацiя "Контакт".-С.146-152.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Верховна Рада. Закон України про внесення змiни до статтi 6 Закону України "Про зовнiшньоекономiчну дiяльнiсть" вiд 21.10.1999 р. // Урядовий кур'єр.-16/11/1999.- Газета органiв державної виконавчої влади України.-С.10.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 Верховна Рада. Закон України Про регулювання товарообмiнних (бартерних) операцiй у галузi зовнiшньоекономiчної дiяльностi : Закон України вiд 23.12.1998 р. N 351-XIV // Вiдомостi Верховної Ради України.-01/01/1999.-N5-6</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Держказначейство. Про затвердження Порядку вiдображення в облiку операцiй в iноземнiй валютi: Наказ вiд 24.07.2001р.N126 // Податки та бухгалтерський облiк.-20/08/2001.-N67.- Фактор.-С.8-10.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Верховна Рада. Про внесення змiн до Положення про торговельно-економiчну мiсiю у складi дипломатичного представництва України за кордоном: Указ вiд 22.09.2000р.N1082/2000 // Галицькi контракти.-01/10/2000.-N41.- Асоцiацiя "Контакт".-С.87-88.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 Державна митна служба. Про внесення змiн до Товарної номенклатури зовнiшньоекономiчної дiяльностi: наказ вiд 17.01.2001 N 19 // БЮЛЕТЕНЬ IК. Бiзнес: законодавство та практика. Серiя: Митний кур'єр. .-01/03/2001.-N3.- "Iнформ-Київ".-С.11.</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ДПА. Про затвердження Порядку видачi, облiку, вiдстрочення та оплати (погашення) векселя (письмового зобов'язання), що видається суб'єктом </w:t>
      </w:r>
      <w:r w:rsidRPr="00EB543C">
        <w:rPr>
          <w:sz w:val="28"/>
          <w:szCs w:val="28"/>
          <w:lang w:val="uk-UA"/>
        </w:rPr>
        <w:lastRenderedPageBreak/>
        <w:t>пiдприємницької дiяльностi при здiйсненнi операцiї з давальницькою сировиною у зовнiшньоекономiчних вiдносинах. Наказ вiд 25.02.2002р.N83 // Галицькi контракти.-24/03/2002.-N12.- Асоцiацiя "Контакт".-С.59-66.</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 Кабiнет Мiнiстрiв. Про затвердження Порядку ведення Української класифiкацiї товарiв зовнiшньоекономiчної дiяльностi: Постанова вiд 12.12.2002 р. N 1863 // Урядовий кур'єр.-19/12/2002.- Газета органiв державної виконавчої влади України.-С.20.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Україна.Комiтет Верховної Ради. Стосовно митного оформлення та оподаткування товарiв,що надають до митного оформлення у тарi (упаковцi). Лист вiд 6.11.2001р.N06-10/629 // Галицькi контракти.-26/11/2001.-N48.- Асоцiацiя "Контакт".-С.78-80.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Україна.Кабiнет Мiнiстрiв. Про деякi питання регулювання товарообмiнних (бартерних) операцiй у галузi зовнiшньоекономiчної дiяльностi. Постанова вiд 29.04.1999 р. N 756, iз змiнами вiд 11.10.2002 р. N 1493 // Галицькi контракти.-15/12/2002.-N50.- Асоцiацiя "Контакт".-С.44-47.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Україна.Мiнекономiки. Про внесення змiн до наказу Мiнiстерства економiки України вiд 29.06.2000р.N136: Наказ вiд 3.06.2002р.N165 // Збiрник поточного законодавства, нормативних актiв,арбiтражної та судової практики.-01/07/2002.-N27.- Газета спiлки адвокатiв Українт.-С.29-31.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Україна.Мiнекономiки та з питань європейської iнтеграцiї . Положення про форму зовнiшньоекономiчних договорiв(контрактiв): вiд 06.09.2001р.N 201 // Галицькi контракти.-01/10/2001.-N41.- Асоцiацiя "Контакт".-С.88-91.</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Україна.Мiнекономiки та з питань європейської iнтеграцiї . Про затвердження Положення про форму зовнiшньоекономiчних договорiв. Наказ вiд 06.09.2001 р.N 201 // Галицькi контракти.-01/10/2001.-N41.- Асоцiацiя "Контакт".-С.88.</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 xml:space="preserve">Україна.Мiнiстерство економiки. Положення про форму зовнiшньоекономiчних договорiв (контрактiв): вiд 6.09.2001 N 201 // Податки та бухгалтерський облiк.-01/10/2001.-N80.- Фактор.-С.14-17. </w:t>
      </w:r>
    </w:p>
    <w:p w:rsidR="00EB543C" w:rsidRPr="00EB543C" w:rsidRDefault="00EB543C" w:rsidP="00E4498F">
      <w:pPr>
        <w:numPr>
          <w:ilvl w:val="0"/>
          <w:numId w:val="5"/>
        </w:numPr>
        <w:tabs>
          <w:tab w:val="clear" w:pos="720"/>
          <w:tab w:val="num" w:pos="180"/>
          <w:tab w:val="left" w:pos="426"/>
        </w:tabs>
        <w:ind w:left="0" w:firstLine="0"/>
        <w:jc w:val="both"/>
        <w:rPr>
          <w:sz w:val="28"/>
          <w:szCs w:val="28"/>
          <w:lang w:val="uk-UA"/>
        </w:rPr>
      </w:pPr>
      <w:r w:rsidRPr="00EB543C">
        <w:rPr>
          <w:sz w:val="28"/>
          <w:szCs w:val="28"/>
          <w:lang w:val="uk-UA"/>
        </w:rPr>
        <w:t>Україна. Мiнiстерство економiки. Про порядок реєстрацiї та облiку зовнiшньоекономiчних договорiв(контрактiв): Наказ вiд 29.06.2000р.N136 // Бiблiотека нормативних актiв Мiнiстерств i вiдомств України.-01/09/2000.-N17.- Український iнформацiйно-правовий центр.-С.6-40.</w:t>
      </w:r>
    </w:p>
    <w:p w:rsidR="00EB543C" w:rsidRPr="00EB543C" w:rsidRDefault="00EB543C" w:rsidP="00EB543C">
      <w:pPr>
        <w:tabs>
          <w:tab w:val="num" w:pos="180"/>
          <w:tab w:val="left" w:pos="426"/>
        </w:tabs>
        <w:jc w:val="both"/>
        <w:rPr>
          <w:sz w:val="28"/>
          <w:szCs w:val="28"/>
          <w:lang w:val="uk-UA"/>
        </w:rPr>
      </w:pPr>
      <w:r w:rsidRPr="00EB543C">
        <w:rPr>
          <w:sz w:val="28"/>
          <w:szCs w:val="28"/>
          <w:lang w:val="uk-UA"/>
        </w:rPr>
        <w:t xml:space="preserve">37.Україна.Правл.НБУ. Iнструкцiя про порядок здiйснення контролю i отримання лiцензiй за експортними,iмпортними та лiзинговими операцiями: Затв. 24.03.1999р.N136. iз змiнами вiд 5.10.2000р.N384 // Податки та бухгалтерський облiк.-12/03/2001.-N21.- Фактор.-С.44-52. </w:t>
      </w:r>
    </w:p>
    <w:p w:rsidR="00EB543C" w:rsidRPr="00EB543C" w:rsidRDefault="00EB543C" w:rsidP="00EB543C">
      <w:pPr>
        <w:tabs>
          <w:tab w:val="left" w:pos="426"/>
        </w:tabs>
        <w:jc w:val="both"/>
        <w:rPr>
          <w:sz w:val="28"/>
          <w:szCs w:val="28"/>
          <w:lang w:val="uk-UA"/>
        </w:rPr>
      </w:pPr>
    </w:p>
    <w:p w:rsidR="00CD40A6" w:rsidRPr="002829F9" w:rsidRDefault="00CD40A6" w:rsidP="00FA3708">
      <w:pPr>
        <w:rPr>
          <w:sz w:val="28"/>
          <w:szCs w:val="28"/>
          <w:lang w:val="uk-UA"/>
        </w:rPr>
      </w:pPr>
    </w:p>
    <w:p w:rsidR="00FA3708" w:rsidRDefault="00FA3708">
      <w:pPr>
        <w:rPr>
          <w:sz w:val="28"/>
          <w:szCs w:val="28"/>
          <w:lang w:val="uk-UA"/>
        </w:rPr>
      </w:pPr>
      <w:r>
        <w:rPr>
          <w:sz w:val="28"/>
          <w:szCs w:val="28"/>
          <w:lang w:val="uk-UA"/>
        </w:rPr>
        <w:br w:type="page"/>
      </w:r>
    </w:p>
    <w:p w:rsidR="00F65D06" w:rsidRPr="002829F9" w:rsidRDefault="00F65D06" w:rsidP="00FA3708">
      <w:pPr>
        <w:jc w:val="center"/>
        <w:rPr>
          <w:sz w:val="28"/>
          <w:szCs w:val="28"/>
          <w:lang w:val="uk-UA"/>
        </w:rPr>
      </w:pPr>
      <w:r w:rsidRPr="002829F9">
        <w:rPr>
          <w:sz w:val="28"/>
          <w:szCs w:val="28"/>
          <w:lang w:val="uk-UA"/>
        </w:rPr>
        <w:lastRenderedPageBreak/>
        <w:t>ДЛЯ НОТАТОК</w:t>
      </w:r>
    </w:p>
    <w:p w:rsidR="00F65D06" w:rsidRPr="002829F9" w:rsidRDefault="00F65D06" w:rsidP="00FA3708">
      <w:pPr>
        <w:rPr>
          <w:sz w:val="28"/>
          <w:szCs w:val="28"/>
          <w:lang w:val="uk-UA"/>
        </w:rPr>
      </w:pPr>
    </w:p>
    <w:p w:rsidR="00FA3708" w:rsidRPr="002829F9" w:rsidRDefault="00F65D06"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3708"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708" w:rsidRPr="002829F9" w:rsidRDefault="00FA3708" w:rsidP="00FA3708">
      <w:pPr>
        <w:spacing w:line="360" w:lineRule="auto"/>
        <w:rPr>
          <w:lang w:val="uk-UA"/>
        </w:rPr>
      </w:pPr>
      <w:r w:rsidRPr="002829F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FA3">
        <w:rPr>
          <w:sz w:val="28"/>
          <w:szCs w:val="28"/>
          <w:lang w:val="uk-UA"/>
        </w:rPr>
        <w:t>____________________________________________________________________________________________________________________________________________</w:t>
      </w:r>
    </w:p>
    <w:p w:rsidR="007731AC" w:rsidRDefault="007731AC">
      <w:pPr>
        <w:rPr>
          <w:lang w:val="uk-UA"/>
        </w:rPr>
      </w:pPr>
      <w:r>
        <w:rPr>
          <w:lang w:val="uk-UA"/>
        </w:rPr>
        <w:br w:type="page"/>
      </w:r>
    </w:p>
    <w:p w:rsidR="007731AC" w:rsidRDefault="007731AC">
      <w:pPr>
        <w:rPr>
          <w:lang w:val="uk-UA"/>
        </w:rPr>
      </w:pPr>
      <w:r>
        <w:rPr>
          <w:lang w:val="uk-UA"/>
        </w:rPr>
        <w:lastRenderedPageBreak/>
        <w:br w:type="page"/>
      </w:r>
    </w:p>
    <w:p w:rsidR="00B4113C" w:rsidRPr="002829F9" w:rsidRDefault="00B4113C" w:rsidP="00FA3708">
      <w:pPr>
        <w:spacing w:line="360" w:lineRule="auto"/>
        <w:rPr>
          <w:lang w:val="uk-UA"/>
        </w:rPr>
      </w:pPr>
    </w:p>
    <w:sectPr w:rsidR="00B4113C" w:rsidRPr="002829F9" w:rsidSect="00C72101">
      <w:headerReference w:type="even" r:id="rId11"/>
      <w:headerReference w:type="default" r:id="rId12"/>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8F" w:rsidRDefault="00E4498F">
      <w:r>
        <w:separator/>
      </w:r>
    </w:p>
  </w:endnote>
  <w:endnote w:type="continuationSeparator" w:id="0">
    <w:p w:rsidR="00E4498F" w:rsidRDefault="00E4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8F" w:rsidRDefault="00E4498F">
      <w:r>
        <w:separator/>
      </w:r>
    </w:p>
  </w:footnote>
  <w:footnote w:type="continuationSeparator" w:id="0">
    <w:p w:rsidR="00E4498F" w:rsidRDefault="00E4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F9" w:rsidRDefault="004752F9" w:rsidP="00E80F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752F9" w:rsidRDefault="004752F9" w:rsidP="00C7210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F9" w:rsidRDefault="004752F9" w:rsidP="00E80F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27548">
      <w:rPr>
        <w:rStyle w:val="a6"/>
        <w:noProof/>
      </w:rPr>
      <w:t>52</w:t>
    </w:r>
    <w:r>
      <w:rPr>
        <w:rStyle w:val="a6"/>
      </w:rPr>
      <w:fldChar w:fldCharType="end"/>
    </w:r>
  </w:p>
  <w:p w:rsidR="004752F9" w:rsidRDefault="004752F9" w:rsidP="00C7210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AA9"/>
    <w:multiLevelType w:val="hybridMultilevel"/>
    <w:tmpl w:val="CD7247F4"/>
    <w:lvl w:ilvl="0" w:tplc="E82445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73651"/>
    <w:multiLevelType w:val="multilevel"/>
    <w:tmpl w:val="D2CECC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2BE2AE5"/>
    <w:multiLevelType w:val="multilevel"/>
    <w:tmpl w:val="B1FA4E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AD71CF"/>
    <w:multiLevelType w:val="hybridMultilevel"/>
    <w:tmpl w:val="D8EC6092"/>
    <w:lvl w:ilvl="0" w:tplc="137CE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435299"/>
    <w:multiLevelType w:val="multilevel"/>
    <w:tmpl w:val="06BC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A6054"/>
    <w:multiLevelType w:val="singleLevel"/>
    <w:tmpl w:val="B7B08C5C"/>
    <w:lvl w:ilvl="0">
      <w:start w:val="1"/>
      <w:numFmt w:val="bullet"/>
      <w:lvlText w:val=""/>
      <w:lvlJc w:val="left"/>
      <w:pPr>
        <w:tabs>
          <w:tab w:val="num" w:pos="360"/>
        </w:tabs>
        <w:ind w:left="360" w:hanging="360"/>
      </w:pPr>
      <w:rPr>
        <w:rFonts w:ascii="Symbol" w:hAnsi="Symbol" w:hint="default"/>
        <w:sz w:val="20"/>
      </w:rPr>
    </w:lvl>
  </w:abstractNum>
  <w:abstractNum w:abstractNumId="6">
    <w:nsid w:val="72D811C6"/>
    <w:multiLevelType w:val="hybridMultilevel"/>
    <w:tmpl w:val="0B3C675A"/>
    <w:lvl w:ilvl="0" w:tplc="D12C4128">
      <w:start w:val="1"/>
      <w:numFmt w:val="decimal"/>
      <w:lvlText w:val="%1. "/>
      <w:lvlJc w:val="left"/>
      <w:pPr>
        <w:tabs>
          <w:tab w:val="num" w:pos="0"/>
        </w:tabs>
        <w:ind w:left="0" w:firstLine="0"/>
      </w:pPr>
      <w:rPr>
        <w:rFonts w:ascii="Times New Roman" w:hAnsi="Times New Roman" w:hint="default"/>
        <w:b w:val="0"/>
        <w:i w:val="0"/>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5B3EBE"/>
    <w:rsid w:val="000118AA"/>
    <w:rsid w:val="00034339"/>
    <w:rsid w:val="0003441A"/>
    <w:rsid w:val="00036BEA"/>
    <w:rsid w:val="00047995"/>
    <w:rsid w:val="00053EDB"/>
    <w:rsid w:val="000607CB"/>
    <w:rsid w:val="00061FF7"/>
    <w:rsid w:val="000670EB"/>
    <w:rsid w:val="00075F3E"/>
    <w:rsid w:val="00090E30"/>
    <w:rsid w:val="000D0BA1"/>
    <w:rsid w:val="000D7932"/>
    <w:rsid w:val="000E7BFE"/>
    <w:rsid w:val="000F3064"/>
    <w:rsid w:val="00101470"/>
    <w:rsid w:val="001135C0"/>
    <w:rsid w:val="001317C8"/>
    <w:rsid w:val="00154DF2"/>
    <w:rsid w:val="001A4E48"/>
    <w:rsid w:val="001B46E1"/>
    <w:rsid w:val="001C21E6"/>
    <w:rsid w:val="001E5B65"/>
    <w:rsid w:val="001E7B82"/>
    <w:rsid w:val="00213581"/>
    <w:rsid w:val="002464C7"/>
    <w:rsid w:val="00280EAB"/>
    <w:rsid w:val="002829F9"/>
    <w:rsid w:val="00287092"/>
    <w:rsid w:val="002916FE"/>
    <w:rsid w:val="002B30E0"/>
    <w:rsid w:val="002C2CC9"/>
    <w:rsid w:val="002D478B"/>
    <w:rsid w:val="002F0F44"/>
    <w:rsid w:val="002F648C"/>
    <w:rsid w:val="00370FD8"/>
    <w:rsid w:val="003A0F85"/>
    <w:rsid w:val="003B060B"/>
    <w:rsid w:val="003C4971"/>
    <w:rsid w:val="004101A5"/>
    <w:rsid w:val="0041040A"/>
    <w:rsid w:val="00422407"/>
    <w:rsid w:val="004608FB"/>
    <w:rsid w:val="00463C7A"/>
    <w:rsid w:val="004752F9"/>
    <w:rsid w:val="0049529B"/>
    <w:rsid w:val="0049560F"/>
    <w:rsid w:val="004B03DC"/>
    <w:rsid w:val="004D2824"/>
    <w:rsid w:val="00512320"/>
    <w:rsid w:val="00517489"/>
    <w:rsid w:val="00525AC7"/>
    <w:rsid w:val="005322F3"/>
    <w:rsid w:val="0054317E"/>
    <w:rsid w:val="005571A2"/>
    <w:rsid w:val="00564E63"/>
    <w:rsid w:val="0057572A"/>
    <w:rsid w:val="0058090F"/>
    <w:rsid w:val="005A03D5"/>
    <w:rsid w:val="005B3EBE"/>
    <w:rsid w:val="005D0565"/>
    <w:rsid w:val="005F3F95"/>
    <w:rsid w:val="00610063"/>
    <w:rsid w:val="00617EBE"/>
    <w:rsid w:val="00622E09"/>
    <w:rsid w:val="00636866"/>
    <w:rsid w:val="00663388"/>
    <w:rsid w:val="006735F1"/>
    <w:rsid w:val="00685913"/>
    <w:rsid w:val="006A00F9"/>
    <w:rsid w:val="006A601E"/>
    <w:rsid w:val="006B61D5"/>
    <w:rsid w:val="006B7D75"/>
    <w:rsid w:val="00743103"/>
    <w:rsid w:val="00754CED"/>
    <w:rsid w:val="007622D6"/>
    <w:rsid w:val="00764B9E"/>
    <w:rsid w:val="007731AC"/>
    <w:rsid w:val="00775ED0"/>
    <w:rsid w:val="007774D6"/>
    <w:rsid w:val="007920C6"/>
    <w:rsid w:val="007A0B3D"/>
    <w:rsid w:val="007B1B16"/>
    <w:rsid w:val="007B42D1"/>
    <w:rsid w:val="007C137F"/>
    <w:rsid w:val="007C19E8"/>
    <w:rsid w:val="007C2D15"/>
    <w:rsid w:val="007C3EF1"/>
    <w:rsid w:val="007D6186"/>
    <w:rsid w:val="007E10AE"/>
    <w:rsid w:val="007F2BDD"/>
    <w:rsid w:val="007F54E9"/>
    <w:rsid w:val="00802B67"/>
    <w:rsid w:val="00822E15"/>
    <w:rsid w:val="008540B1"/>
    <w:rsid w:val="0089244E"/>
    <w:rsid w:val="00894CA5"/>
    <w:rsid w:val="008A1282"/>
    <w:rsid w:val="008B7751"/>
    <w:rsid w:val="008D158B"/>
    <w:rsid w:val="008D370A"/>
    <w:rsid w:val="008D7922"/>
    <w:rsid w:val="008E3D1C"/>
    <w:rsid w:val="00920BCA"/>
    <w:rsid w:val="00942B49"/>
    <w:rsid w:val="00946146"/>
    <w:rsid w:val="0098103B"/>
    <w:rsid w:val="00985C42"/>
    <w:rsid w:val="009B3150"/>
    <w:rsid w:val="009D4400"/>
    <w:rsid w:val="009E1A8C"/>
    <w:rsid w:val="00A05DAB"/>
    <w:rsid w:val="00A3442E"/>
    <w:rsid w:val="00A40CC9"/>
    <w:rsid w:val="00A475D8"/>
    <w:rsid w:val="00A628D2"/>
    <w:rsid w:val="00A710F3"/>
    <w:rsid w:val="00A851B6"/>
    <w:rsid w:val="00A952BD"/>
    <w:rsid w:val="00AB0BB2"/>
    <w:rsid w:val="00AC6FA3"/>
    <w:rsid w:val="00AD150B"/>
    <w:rsid w:val="00AD2C61"/>
    <w:rsid w:val="00AF5D92"/>
    <w:rsid w:val="00B1766F"/>
    <w:rsid w:val="00B4113C"/>
    <w:rsid w:val="00B61BB2"/>
    <w:rsid w:val="00B9625D"/>
    <w:rsid w:val="00BA0319"/>
    <w:rsid w:val="00BD6218"/>
    <w:rsid w:val="00BE4F75"/>
    <w:rsid w:val="00C052A5"/>
    <w:rsid w:val="00C26177"/>
    <w:rsid w:val="00C308B4"/>
    <w:rsid w:val="00C6375F"/>
    <w:rsid w:val="00C64B41"/>
    <w:rsid w:val="00C72101"/>
    <w:rsid w:val="00C746E3"/>
    <w:rsid w:val="00C8267A"/>
    <w:rsid w:val="00C849F1"/>
    <w:rsid w:val="00CD40A6"/>
    <w:rsid w:val="00D05F4F"/>
    <w:rsid w:val="00D218EF"/>
    <w:rsid w:val="00D2566E"/>
    <w:rsid w:val="00D40154"/>
    <w:rsid w:val="00D41410"/>
    <w:rsid w:val="00D52331"/>
    <w:rsid w:val="00D53A03"/>
    <w:rsid w:val="00D60E47"/>
    <w:rsid w:val="00D659E6"/>
    <w:rsid w:val="00D86C13"/>
    <w:rsid w:val="00D91E81"/>
    <w:rsid w:val="00DA1F9A"/>
    <w:rsid w:val="00DA24F7"/>
    <w:rsid w:val="00DB4D46"/>
    <w:rsid w:val="00DB6197"/>
    <w:rsid w:val="00DB7FFA"/>
    <w:rsid w:val="00DC3DA3"/>
    <w:rsid w:val="00E212DB"/>
    <w:rsid w:val="00E27548"/>
    <w:rsid w:val="00E4498F"/>
    <w:rsid w:val="00E4553B"/>
    <w:rsid w:val="00E80F58"/>
    <w:rsid w:val="00E810C0"/>
    <w:rsid w:val="00EA4E15"/>
    <w:rsid w:val="00EB543C"/>
    <w:rsid w:val="00EC538C"/>
    <w:rsid w:val="00EF3E28"/>
    <w:rsid w:val="00EF6344"/>
    <w:rsid w:val="00F007DC"/>
    <w:rsid w:val="00F37393"/>
    <w:rsid w:val="00F61D7E"/>
    <w:rsid w:val="00F64372"/>
    <w:rsid w:val="00F65D06"/>
    <w:rsid w:val="00F92948"/>
    <w:rsid w:val="00FA3708"/>
    <w:rsid w:val="00FA3AE0"/>
    <w:rsid w:val="00FA5AD5"/>
    <w:rsid w:val="00FB35A2"/>
    <w:rsid w:val="00FD2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B3EBE"/>
    <w:pPr>
      <w:spacing w:before="100" w:beforeAutospacing="1" w:after="100" w:afterAutospacing="1"/>
      <w:outlineLvl w:val="0"/>
    </w:pPr>
    <w:rPr>
      <w:b/>
      <w:bCs/>
      <w:color w:val="000000"/>
      <w:kern w:val="36"/>
      <w:sz w:val="32"/>
      <w:szCs w:val="32"/>
    </w:rPr>
  </w:style>
  <w:style w:type="paragraph" w:styleId="2">
    <w:name w:val="heading 2"/>
    <w:basedOn w:val="a"/>
    <w:next w:val="a"/>
    <w:link w:val="20"/>
    <w:unhideWhenUsed/>
    <w:qFormat/>
    <w:rsid w:val="00FB3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B35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B35A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4752F9"/>
    <w:pPr>
      <w:keepNext/>
      <w:ind w:left="720" w:firstLine="720"/>
      <w:jc w:val="both"/>
      <w:outlineLvl w:val="6"/>
    </w:pPr>
    <w:rPr>
      <w:b/>
      <w:i/>
      <w:szCs w:val="20"/>
      <w:lang w:val="uk-UA"/>
    </w:rPr>
  </w:style>
  <w:style w:type="paragraph" w:styleId="8">
    <w:name w:val="heading 8"/>
    <w:basedOn w:val="a"/>
    <w:next w:val="a"/>
    <w:link w:val="80"/>
    <w:qFormat/>
    <w:rsid w:val="004752F9"/>
    <w:pPr>
      <w:spacing w:before="240" w:after="60"/>
      <w:outlineLvl w:val="7"/>
    </w:pPr>
    <w:rPr>
      <w:i/>
      <w:iCs/>
      <w:lang w:val="uk-UA"/>
    </w:rPr>
  </w:style>
  <w:style w:type="paragraph" w:styleId="9">
    <w:name w:val="heading 9"/>
    <w:basedOn w:val="a"/>
    <w:next w:val="a"/>
    <w:link w:val="90"/>
    <w:unhideWhenUsed/>
    <w:qFormat/>
    <w:rsid w:val="00FB35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able1">
    <w:name w:val="table1"/>
    <w:basedOn w:val="a"/>
    <w:rsid w:val="005B3EBE"/>
    <w:pPr>
      <w:pBdr>
        <w:top w:val="single" w:sz="6" w:space="0" w:color="8E4323"/>
        <w:left w:val="single" w:sz="6" w:space="0" w:color="8E4323"/>
        <w:bottom w:val="single" w:sz="6" w:space="0" w:color="8E4323"/>
        <w:right w:val="single" w:sz="6" w:space="0" w:color="8E4323"/>
      </w:pBdr>
      <w:spacing w:before="100" w:beforeAutospacing="1" w:after="100" w:afterAutospacing="1"/>
    </w:pPr>
    <w:rPr>
      <w:sz w:val="20"/>
      <w:szCs w:val="20"/>
    </w:rPr>
  </w:style>
  <w:style w:type="paragraph" w:styleId="a3">
    <w:name w:val="Normal (Web)"/>
    <w:basedOn w:val="a"/>
    <w:rsid w:val="005B3EBE"/>
    <w:pPr>
      <w:spacing w:before="100" w:beforeAutospacing="1" w:after="100" w:afterAutospacing="1"/>
    </w:pPr>
  </w:style>
  <w:style w:type="table" w:styleId="a4">
    <w:name w:val="Table Grid"/>
    <w:basedOn w:val="a1"/>
    <w:rsid w:val="00C2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C72101"/>
    <w:pPr>
      <w:tabs>
        <w:tab w:val="center" w:pos="4677"/>
        <w:tab w:val="right" w:pos="9355"/>
      </w:tabs>
    </w:pPr>
  </w:style>
  <w:style w:type="character" w:styleId="a6">
    <w:name w:val="page number"/>
    <w:basedOn w:val="a0"/>
    <w:rsid w:val="00C72101"/>
  </w:style>
  <w:style w:type="character" w:styleId="a7">
    <w:name w:val="Hyperlink"/>
    <w:rsid w:val="007C3EF1"/>
    <w:rPr>
      <w:color w:val="0000FF"/>
      <w:u w:val="single"/>
    </w:rPr>
  </w:style>
  <w:style w:type="paragraph" w:styleId="a8">
    <w:name w:val="footer"/>
    <w:basedOn w:val="a"/>
    <w:link w:val="a9"/>
    <w:rsid w:val="004608FB"/>
    <w:pPr>
      <w:tabs>
        <w:tab w:val="center" w:pos="4677"/>
        <w:tab w:val="right" w:pos="9355"/>
      </w:tabs>
    </w:pPr>
  </w:style>
  <w:style w:type="paragraph" w:customStyle="1" w:styleId="FR5">
    <w:name w:val="FR5"/>
    <w:rsid w:val="00775ED0"/>
    <w:pPr>
      <w:widowControl w:val="0"/>
      <w:spacing w:before="80" w:line="520" w:lineRule="auto"/>
      <w:ind w:left="800" w:right="2600" w:hanging="40"/>
    </w:pPr>
    <w:rPr>
      <w:snapToGrid w:val="0"/>
      <w:sz w:val="12"/>
      <w:lang w:val="en-US"/>
    </w:rPr>
  </w:style>
  <w:style w:type="paragraph" w:styleId="21">
    <w:name w:val="Body Text Indent 2"/>
    <w:basedOn w:val="a"/>
    <w:rsid w:val="00775ED0"/>
    <w:pPr>
      <w:ind w:firstLine="567"/>
      <w:jc w:val="center"/>
    </w:pPr>
    <w:rPr>
      <w:rFonts w:ascii="NewtonCTT" w:hAnsi="NewtonCTT"/>
      <w:sz w:val="20"/>
      <w:szCs w:val="20"/>
      <w:lang w:val="uk-UA"/>
    </w:rPr>
  </w:style>
  <w:style w:type="paragraph" w:styleId="aa">
    <w:name w:val="Body Text Indent"/>
    <w:basedOn w:val="a"/>
    <w:rsid w:val="00775ED0"/>
    <w:pPr>
      <w:spacing w:after="120"/>
      <w:ind w:left="283"/>
    </w:pPr>
    <w:rPr>
      <w:rFonts w:ascii="NewtonCTT" w:hAnsi="NewtonCTT"/>
      <w:szCs w:val="20"/>
      <w:lang w:val="uk-UA"/>
    </w:rPr>
  </w:style>
  <w:style w:type="paragraph" w:styleId="31">
    <w:name w:val="Body Text Indent 3"/>
    <w:basedOn w:val="a"/>
    <w:rsid w:val="000607CB"/>
    <w:pPr>
      <w:spacing w:after="120"/>
      <w:ind w:left="283"/>
    </w:pPr>
    <w:rPr>
      <w:rFonts w:ascii="NewtonCTT" w:hAnsi="NewtonCTT"/>
      <w:sz w:val="16"/>
      <w:szCs w:val="16"/>
      <w:lang w:val="uk-UA"/>
    </w:rPr>
  </w:style>
  <w:style w:type="paragraph" w:customStyle="1" w:styleId="FR2">
    <w:name w:val="FR2"/>
    <w:rsid w:val="00525AC7"/>
    <w:pPr>
      <w:widowControl w:val="0"/>
      <w:spacing w:line="480" w:lineRule="auto"/>
      <w:ind w:firstLine="560"/>
    </w:pPr>
    <w:rPr>
      <w:rFonts w:ascii="Arial" w:hAnsi="Arial"/>
      <w:snapToGrid w:val="0"/>
      <w:sz w:val="24"/>
      <w:lang w:val="uk-UA"/>
    </w:rPr>
  </w:style>
  <w:style w:type="paragraph" w:customStyle="1" w:styleId="Normal">
    <w:name w:val="Normal"/>
    <w:rsid w:val="00525AC7"/>
    <w:pPr>
      <w:widowControl w:val="0"/>
      <w:spacing w:before="40"/>
    </w:pPr>
    <w:rPr>
      <w:rFonts w:ascii="Arial" w:hAnsi="Arial"/>
      <w:snapToGrid w:val="0"/>
      <w:sz w:val="12"/>
      <w:lang w:val="en-US"/>
    </w:rPr>
  </w:style>
  <w:style w:type="paragraph" w:customStyle="1" w:styleId="FR3">
    <w:name w:val="FR3"/>
    <w:rsid w:val="00525AC7"/>
    <w:pPr>
      <w:widowControl w:val="0"/>
      <w:spacing w:line="280" w:lineRule="auto"/>
      <w:ind w:left="160" w:right="3800"/>
    </w:pPr>
    <w:rPr>
      <w:snapToGrid w:val="0"/>
      <w:lang w:val="uk-UA"/>
    </w:rPr>
  </w:style>
  <w:style w:type="paragraph" w:styleId="ab">
    <w:name w:val="Body Text"/>
    <w:basedOn w:val="a"/>
    <w:link w:val="ac"/>
    <w:rsid w:val="00FB35A2"/>
    <w:pPr>
      <w:spacing w:after="120"/>
    </w:pPr>
  </w:style>
  <w:style w:type="character" w:customStyle="1" w:styleId="ac">
    <w:name w:val="Основной текст Знак"/>
    <w:basedOn w:val="a0"/>
    <w:link w:val="ab"/>
    <w:rsid w:val="00FB35A2"/>
    <w:rPr>
      <w:sz w:val="24"/>
      <w:szCs w:val="24"/>
    </w:rPr>
  </w:style>
  <w:style w:type="character" w:customStyle="1" w:styleId="22">
    <w:name w:val="Основной текст (2)_"/>
    <w:basedOn w:val="a0"/>
    <w:link w:val="23"/>
    <w:rsid w:val="00FB35A2"/>
    <w:rPr>
      <w:b/>
      <w:bCs/>
      <w:spacing w:val="1"/>
      <w:shd w:val="clear" w:color="auto" w:fill="FFFFFF"/>
    </w:rPr>
  </w:style>
  <w:style w:type="character" w:customStyle="1" w:styleId="ad">
    <w:name w:val="Основной текст_"/>
    <w:basedOn w:val="a0"/>
    <w:link w:val="32"/>
    <w:rsid w:val="00FB35A2"/>
    <w:rPr>
      <w:spacing w:val="-1"/>
      <w:shd w:val="clear" w:color="auto" w:fill="FFFFFF"/>
    </w:rPr>
  </w:style>
  <w:style w:type="character" w:customStyle="1" w:styleId="10">
    <w:name w:val="Основной текст1"/>
    <w:basedOn w:val="ad"/>
    <w:rsid w:val="00FB35A2"/>
    <w:rPr>
      <w:color w:val="000000"/>
      <w:w w:val="100"/>
      <w:position w:val="0"/>
      <w:sz w:val="24"/>
      <w:szCs w:val="24"/>
      <w:u w:val="single"/>
      <w:lang w:val="uk-UA"/>
    </w:rPr>
  </w:style>
  <w:style w:type="paragraph" w:customStyle="1" w:styleId="23">
    <w:name w:val="Основной текст (2)"/>
    <w:basedOn w:val="a"/>
    <w:link w:val="22"/>
    <w:rsid w:val="00FB35A2"/>
    <w:pPr>
      <w:widowControl w:val="0"/>
      <w:shd w:val="clear" w:color="auto" w:fill="FFFFFF"/>
      <w:spacing w:line="322" w:lineRule="exact"/>
      <w:jc w:val="center"/>
    </w:pPr>
    <w:rPr>
      <w:b/>
      <w:bCs/>
      <w:spacing w:val="1"/>
      <w:sz w:val="20"/>
      <w:szCs w:val="20"/>
    </w:rPr>
  </w:style>
  <w:style w:type="paragraph" w:customStyle="1" w:styleId="32">
    <w:name w:val="Основной текст3"/>
    <w:basedOn w:val="a"/>
    <w:link w:val="ad"/>
    <w:rsid w:val="00FB35A2"/>
    <w:pPr>
      <w:widowControl w:val="0"/>
      <w:shd w:val="clear" w:color="auto" w:fill="FFFFFF"/>
      <w:spacing w:line="298" w:lineRule="exact"/>
      <w:ind w:hanging="460"/>
      <w:jc w:val="both"/>
    </w:pPr>
    <w:rPr>
      <w:spacing w:val="-1"/>
      <w:sz w:val="20"/>
      <w:szCs w:val="20"/>
    </w:rPr>
  </w:style>
  <w:style w:type="paragraph" w:styleId="ae">
    <w:name w:val="List Paragraph"/>
    <w:basedOn w:val="a"/>
    <w:uiPriority w:val="99"/>
    <w:qFormat/>
    <w:rsid w:val="00FB35A2"/>
    <w:pPr>
      <w:ind w:left="720"/>
      <w:contextualSpacing/>
    </w:pPr>
    <w:rPr>
      <w:szCs w:val="20"/>
    </w:rPr>
  </w:style>
  <w:style w:type="character" w:customStyle="1" w:styleId="20">
    <w:name w:val="Заголовок 2 Знак"/>
    <w:basedOn w:val="a0"/>
    <w:link w:val="2"/>
    <w:semiHidden/>
    <w:rsid w:val="00FB35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B35A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FB35A2"/>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semiHidden/>
    <w:rsid w:val="00FB35A2"/>
    <w:rPr>
      <w:rFonts w:asciiTheme="majorHAnsi" w:eastAsiaTheme="majorEastAsia" w:hAnsiTheme="majorHAnsi" w:cstheme="majorBidi"/>
      <w:i/>
      <w:iCs/>
      <w:color w:val="404040" w:themeColor="text1" w:themeTint="BF"/>
    </w:rPr>
  </w:style>
  <w:style w:type="paragraph" w:styleId="24">
    <w:name w:val="Body Text 2"/>
    <w:basedOn w:val="a"/>
    <w:link w:val="25"/>
    <w:rsid w:val="00FB35A2"/>
    <w:pPr>
      <w:spacing w:after="120" w:line="480" w:lineRule="auto"/>
    </w:pPr>
  </w:style>
  <w:style w:type="character" w:customStyle="1" w:styleId="25">
    <w:name w:val="Основной текст 2 Знак"/>
    <w:basedOn w:val="a0"/>
    <w:link w:val="24"/>
    <w:rsid w:val="00FB35A2"/>
    <w:rPr>
      <w:sz w:val="24"/>
      <w:szCs w:val="24"/>
    </w:rPr>
  </w:style>
  <w:style w:type="paragraph" w:styleId="HTML">
    <w:name w:val="HTML Preformatted"/>
    <w:basedOn w:val="a"/>
    <w:link w:val="HTML0"/>
    <w:unhideWhenUsed/>
    <w:rsid w:val="00FB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35A2"/>
    <w:rPr>
      <w:rFonts w:ascii="Courier New" w:hAnsi="Courier New" w:cs="Courier New"/>
    </w:rPr>
  </w:style>
  <w:style w:type="character" w:customStyle="1" w:styleId="apple-converted-space">
    <w:name w:val="apple-converted-space"/>
    <w:basedOn w:val="a0"/>
    <w:rsid w:val="00FB35A2"/>
  </w:style>
  <w:style w:type="paragraph" w:styleId="af">
    <w:name w:val="Block Text"/>
    <w:basedOn w:val="a"/>
    <w:rsid w:val="00FB35A2"/>
    <w:pPr>
      <w:widowControl w:val="0"/>
      <w:shd w:val="clear" w:color="auto" w:fill="FFFFFF"/>
      <w:tabs>
        <w:tab w:val="left" w:pos="9356"/>
      </w:tabs>
      <w:autoSpaceDE w:val="0"/>
      <w:autoSpaceDN w:val="0"/>
      <w:adjustRightInd w:val="0"/>
      <w:ind w:left="19" w:right="10"/>
      <w:jc w:val="both"/>
    </w:pPr>
    <w:rPr>
      <w:color w:val="000000"/>
      <w:sz w:val="28"/>
      <w:szCs w:val="20"/>
      <w:lang w:val="uk-UA"/>
    </w:rPr>
  </w:style>
  <w:style w:type="paragraph" w:customStyle="1" w:styleId="rvps2">
    <w:name w:val="rvps2"/>
    <w:basedOn w:val="a"/>
    <w:rsid w:val="00FB35A2"/>
    <w:pPr>
      <w:spacing w:before="100" w:beforeAutospacing="1" w:after="100" w:afterAutospacing="1"/>
    </w:pPr>
  </w:style>
  <w:style w:type="character" w:customStyle="1" w:styleId="rvts23">
    <w:name w:val="rvts23"/>
    <w:basedOn w:val="a0"/>
    <w:rsid w:val="00FB35A2"/>
  </w:style>
  <w:style w:type="character" w:customStyle="1" w:styleId="rvts9">
    <w:name w:val="rvts9"/>
    <w:basedOn w:val="a0"/>
    <w:rsid w:val="00FB35A2"/>
  </w:style>
  <w:style w:type="paragraph" w:customStyle="1" w:styleId="rvps6">
    <w:name w:val="rvps6"/>
    <w:basedOn w:val="a"/>
    <w:rsid w:val="00FB35A2"/>
    <w:pPr>
      <w:spacing w:before="100" w:beforeAutospacing="1" w:after="100" w:afterAutospacing="1"/>
    </w:pPr>
  </w:style>
  <w:style w:type="character" w:customStyle="1" w:styleId="a9">
    <w:name w:val="Нижний колонтитул Знак"/>
    <w:basedOn w:val="a0"/>
    <w:link w:val="a8"/>
    <w:rsid w:val="002916FE"/>
    <w:rPr>
      <w:sz w:val="24"/>
      <w:szCs w:val="24"/>
    </w:rPr>
  </w:style>
  <w:style w:type="character" w:customStyle="1" w:styleId="70">
    <w:name w:val="Заголовок 7 Знак"/>
    <w:basedOn w:val="a0"/>
    <w:link w:val="7"/>
    <w:rsid w:val="004752F9"/>
    <w:rPr>
      <w:b/>
      <w:i/>
      <w:sz w:val="24"/>
      <w:lang w:val="uk-UA"/>
    </w:rPr>
  </w:style>
  <w:style w:type="character" w:customStyle="1" w:styleId="80">
    <w:name w:val="Заголовок 8 Знак"/>
    <w:basedOn w:val="a0"/>
    <w:link w:val="8"/>
    <w:rsid w:val="004752F9"/>
    <w:rPr>
      <w:i/>
      <w:iCs/>
      <w:sz w:val="24"/>
      <w:szCs w:val="24"/>
      <w:lang w:val="uk-UA"/>
    </w:rPr>
  </w:style>
  <w:style w:type="paragraph" w:styleId="33">
    <w:name w:val="Body Text 3"/>
    <w:basedOn w:val="a"/>
    <w:link w:val="34"/>
    <w:rsid w:val="004752F9"/>
    <w:pPr>
      <w:spacing w:after="120"/>
    </w:pPr>
    <w:rPr>
      <w:sz w:val="16"/>
      <w:szCs w:val="16"/>
    </w:rPr>
  </w:style>
  <w:style w:type="character" w:customStyle="1" w:styleId="34">
    <w:name w:val="Основной текст 3 Знак"/>
    <w:basedOn w:val="a0"/>
    <w:link w:val="33"/>
    <w:rsid w:val="004752F9"/>
    <w:rPr>
      <w:sz w:val="16"/>
      <w:szCs w:val="16"/>
    </w:rPr>
  </w:style>
  <w:style w:type="character" w:customStyle="1" w:styleId="spelle">
    <w:name w:val="spelle"/>
    <w:basedOn w:val="a0"/>
    <w:rsid w:val="004752F9"/>
  </w:style>
  <w:style w:type="paragraph" w:styleId="af0">
    <w:name w:val="Title"/>
    <w:basedOn w:val="a"/>
    <w:link w:val="af1"/>
    <w:qFormat/>
    <w:rsid w:val="004752F9"/>
    <w:pPr>
      <w:widowControl w:val="0"/>
      <w:jc w:val="center"/>
    </w:pPr>
    <w:rPr>
      <w:b/>
      <w:snapToGrid w:val="0"/>
      <w:sz w:val="28"/>
      <w:szCs w:val="20"/>
      <w:lang w:val="uk-UA"/>
    </w:rPr>
  </w:style>
  <w:style w:type="character" w:customStyle="1" w:styleId="af1">
    <w:name w:val="Название Знак"/>
    <w:basedOn w:val="a0"/>
    <w:link w:val="af0"/>
    <w:rsid w:val="004752F9"/>
    <w:rPr>
      <w:b/>
      <w:snapToGrid w:val="0"/>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da.kiev.ua/" TargetMode="External"/><Relationship Id="rId4" Type="http://schemas.openxmlformats.org/officeDocument/2006/relationships/webSettings" Target="webSettings.xml"/><Relationship Id="rId9" Type="http://schemas.openxmlformats.org/officeDocument/2006/relationships/hyperlink" Target="http://www.rada.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52</Pages>
  <Words>14272</Words>
  <Characters>81353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Назва дисципліни: Міжнародний маркетинг</vt:lpstr>
    </vt:vector>
  </TitlesOfParts>
  <Company>Microsoft</Company>
  <LinksUpToDate>false</LinksUpToDate>
  <CharactersWithSpaces>95435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 Міжнародний маркетинг</dc:title>
  <dc:creator>Administrator</dc:creator>
  <cp:lastModifiedBy>Vladimir</cp:lastModifiedBy>
  <cp:revision>6</cp:revision>
  <cp:lastPrinted>2017-05-30T03:46:00Z</cp:lastPrinted>
  <dcterms:created xsi:type="dcterms:W3CDTF">2017-05-30T01:26:00Z</dcterms:created>
  <dcterms:modified xsi:type="dcterms:W3CDTF">2017-05-30T03:54:00Z</dcterms:modified>
</cp:coreProperties>
</file>